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6A3B1" w14:textId="628286E9" w:rsidR="00CD0AE2" w:rsidRPr="00257250" w:rsidRDefault="00257250" w:rsidP="00CA1411">
      <w:pPr>
        <w:pStyle w:val="Normal1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lang w:val="ru-RU"/>
        </w:rPr>
      </w:pPr>
      <w:r>
        <w:rPr>
          <w:rFonts w:ascii="Times New Roman" w:hAnsi="Times New Roman" w:cs="Times New Roman"/>
          <w:b/>
          <w:sz w:val="28"/>
          <w:szCs w:val="24"/>
          <w:lang w:val="ru-RU"/>
        </w:rPr>
        <w:t>Совет</w:t>
      </w:r>
      <w:r w:rsidRPr="004403A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по</w:t>
      </w:r>
      <w:r w:rsidRPr="004403A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правам</w:t>
      </w:r>
      <w:r w:rsidRPr="004403A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человека</w:t>
      </w:r>
      <w:r w:rsidRPr="004403A3">
        <w:rPr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ООН</w:t>
      </w:r>
      <w:r w:rsidR="00CD0AE2" w:rsidRPr="004403A3">
        <w:rPr>
          <w:rFonts w:ascii="Times New Roman" w:hAnsi="Times New Roman" w:cs="Times New Roman"/>
          <w:b/>
          <w:sz w:val="28"/>
          <w:szCs w:val="24"/>
          <w:lang w:val="ru-RU"/>
        </w:rPr>
        <w:t xml:space="preserve">: 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>действия Российской Федер</w:t>
      </w:r>
      <w:r w:rsidR="004403A3">
        <w:rPr>
          <w:rFonts w:ascii="Times New Roman" w:hAnsi="Times New Roman" w:cs="Times New Roman"/>
          <w:b/>
          <w:sz w:val="28"/>
          <w:szCs w:val="24"/>
          <w:lang w:val="ru-RU"/>
        </w:rPr>
        <w:t>ации ставят под угрозу свободу интернета</w:t>
      </w:r>
      <w:r>
        <w:rPr>
          <w:rFonts w:ascii="Times New Roman" w:hAnsi="Times New Roman" w:cs="Times New Roman"/>
          <w:b/>
          <w:sz w:val="28"/>
          <w:szCs w:val="24"/>
          <w:lang w:val="ru-RU"/>
        </w:rPr>
        <w:t xml:space="preserve"> по всему миру </w:t>
      </w:r>
    </w:p>
    <w:p w14:paraId="0732B0C5" w14:textId="3F445A5C" w:rsidR="00CD0AE2" w:rsidRPr="00257250" w:rsidRDefault="00257250" w:rsidP="00CA1411">
      <w:pPr>
        <w:pStyle w:val="Normal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Пункт </w:t>
      </w:r>
      <w:r w:rsidR="00CD0AE2" w:rsidRPr="002572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4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Общей дискуссии</w:t>
      </w:r>
    </w:p>
    <w:p w14:paraId="3EB42599" w14:textId="7AE01876" w:rsidR="00CD0AE2" w:rsidRPr="00257250" w:rsidRDefault="00257250" w:rsidP="00CA1411">
      <w:pPr>
        <w:pStyle w:val="Normal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Устное заявление </w:t>
      </w:r>
    </w:p>
    <w:p w14:paraId="2013229F" w14:textId="4102FC3A" w:rsidR="00CD0AE2" w:rsidRPr="00257250" w:rsidRDefault="005C6826" w:rsidP="00CA1411">
      <w:pPr>
        <w:pStyle w:val="Normal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57250">
        <w:rPr>
          <w:rFonts w:ascii="Times New Roman" w:hAnsi="Times New Roman" w:cs="Times New Roman"/>
          <w:b/>
          <w:sz w:val="24"/>
          <w:szCs w:val="24"/>
          <w:lang w:val="ru-RU"/>
        </w:rPr>
        <w:t>27</w:t>
      </w:r>
      <w:r w:rsidR="00CD0AE2" w:rsidRPr="002572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июня </w:t>
      </w:r>
      <w:r w:rsidR="00CD0AE2" w:rsidRPr="00257250">
        <w:rPr>
          <w:rFonts w:ascii="Times New Roman" w:hAnsi="Times New Roman" w:cs="Times New Roman"/>
          <w:b/>
          <w:sz w:val="24"/>
          <w:szCs w:val="24"/>
          <w:lang w:val="ru-RU"/>
        </w:rPr>
        <w:t>2018</w:t>
      </w:r>
    </w:p>
    <w:p w14:paraId="1923DE8B" w14:textId="33BD138C" w:rsidR="00CD0AE2" w:rsidRPr="00673CC4" w:rsidRDefault="00257250" w:rsidP="00CA1411">
      <w:pPr>
        <w:pStyle w:val="Normal1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представлено </w:t>
      </w:r>
      <w:r w:rsidR="00CD0AE2" w:rsidRPr="005C6826">
        <w:rPr>
          <w:rFonts w:ascii="Times New Roman" w:hAnsi="Times New Roman" w:cs="Times New Roman"/>
          <w:b/>
          <w:sz w:val="24"/>
          <w:szCs w:val="24"/>
        </w:rPr>
        <w:t>ARTICLE</w:t>
      </w:r>
      <w:r w:rsidR="00CD0AE2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19</w:t>
      </w:r>
    </w:p>
    <w:p w14:paraId="101D377E" w14:textId="73025D88" w:rsidR="00CD0AE2" w:rsidRPr="00673CC4" w:rsidRDefault="00257250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Спасибо</w:t>
      </w:r>
      <w:r w:rsidRPr="00673CC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673CC4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673CC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резидент</w:t>
      </w:r>
      <w:r w:rsidR="00CD0AE2" w:rsidRPr="00673CC4">
        <w:rPr>
          <w:rFonts w:ascii="Times New Roman" w:hAnsi="Times New Roman" w:cs="Times New Roman"/>
          <w:sz w:val="24"/>
          <w:szCs w:val="24"/>
          <w:lang w:val="ru-RU"/>
        </w:rPr>
        <w:t>,</w:t>
      </w:r>
    </w:p>
    <w:p w14:paraId="0D25A042" w14:textId="0C33E884" w:rsidR="00EB133A" w:rsidRPr="00B3344D" w:rsidRDefault="00B213C8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Проводимая Российской Федерацией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олитика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нацеленная</w:t>
      </w:r>
      <w:r w:rsid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быстрое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3CC4">
        <w:rPr>
          <w:rFonts w:ascii="Times New Roman" w:hAnsi="Times New Roman" w:cs="Times New Roman"/>
          <w:b/>
          <w:sz w:val="24"/>
          <w:szCs w:val="24"/>
          <w:lang w:val="ru-RU"/>
        </w:rPr>
        <w:t>значительное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3CC4">
        <w:rPr>
          <w:rFonts w:ascii="Times New Roman" w:hAnsi="Times New Roman" w:cs="Times New Roman"/>
          <w:b/>
          <w:sz w:val="24"/>
          <w:szCs w:val="24"/>
          <w:lang w:val="ru-RU"/>
        </w:rPr>
        <w:t>сокращение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свободы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673CC4">
        <w:rPr>
          <w:rFonts w:ascii="Times New Roman" w:hAnsi="Times New Roman" w:cs="Times New Roman"/>
          <w:b/>
          <w:sz w:val="24"/>
          <w:szCs w:val="24"/>
          <w:lang w:val="ru-RU"/>
        </w:rPr>
        <w:t>интернета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негативно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сказывается на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права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х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граждан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России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интернет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пользователей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всему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b/>
          <w:sz w:val="24"/>
          <w:szCs w:val="24"/>
          <w:lang w:val="ru-RU"/>
        </w:rPr>
        <w:t>миру</w:t>
      </w:r>
      <w:r w:rsidR="00FC49F9" w:rsidRP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Последовательно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принимая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новые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реакционные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законодательные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акты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противоречащие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стандартам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сфере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свободы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мнения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C4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неприкосновенность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частной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жизни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осуществляя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неоправданное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давление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посредников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Российская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Федерация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создает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12EB1">
        <w:rPr>
          <w:rFonts w:ascii="Times New Roman" w:hAnsi="Times New Roman" w:cs="Times New Roman"/>
          <w:sz w:val="24"/>
          <w:szCs w:val="24"/>
          <w:lang w:val="ru-RU"/>
        </w:rPr>
        <w:t>механизм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112EB1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бу</w:t>
      </w:r>
      <w:r w:rsidR="00112EB1">
        <w:rPr>
          <w:rFonts w:ascii="Times New Roman" w:hAnsi="Times New Roman" w:cs="Times New Roman"/>
          <w:sz w:val="24"/>
          <w:szCs w:val="24"/>
          <w:lang w:val="ru-RU"/>
        </w:rPr>
        <w:t>дучи в полной мере реализованным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чрезвычайно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ограничит</w:t>
      </w:r>
      <w:r w:rsidR="00FC49F9"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свободное распространение информации</w:t>
      </w:r>
      <w:r w:rsidR="00B3344D">
        <w:rPr>
          <w:rFonts w:ascii="Times New Roman" w:hAnsi="Times New Roman" w:cs="Times New Roman"/>
          <w:sz w:val="24"/>
          <w:szCs w:val="24"/>
          <w:lang w:val="ru-RU"/>
        </w:rPr>
        <w:t xml:space="preserve"> в интернете, но,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потенциально</w:t>
      </w:r>
      <w:r w:rsidR="00B3344D">
        <w:rPr>
          <w:rFonts w:ascii="Times New Roman" w:hAnsi="Times New Roman" w:cs="Times New Roman"/>
          <w:sz w:val="24"/>
          <w:szCs w:val="24"/>
          <w:lang w:val="ru-RU"/>
        </w:rPr>
        <w:t xml:space="preserve">, предоставит российским </w:t>
      </w:r>
      <w:r w:rsidR="00673CC4">
        <w:rPr>
          <w:rFonts w:ascii="Times New Roman" w:hAnsi="Times New Roman" w:cs="Times New Roman"/>
          <w:sz w:val="24"/>
          <w:szCs w:val="24"/>
          <w:lang w:val="ru-RU"/>
        </w:rPr>
        <w:t>властям</w:t>
      </w:r>
      <w:r w:rsidR="00B3344D">
        <w:rPr>
          <w:rFonts w:ascii="Times New Roman" w:hAnsi="Times New Roman" w:cs="Times New Roman"/>
          <w:sz w:val="24"/>
          <w:szCs w:val="24"/>
          <w:lang w:val="ru-RU"/>
        </w:rPr>
        <w:t xml:space="preserve"> доступ к данным личных коммуникаций любого человека в любой точке мира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B341D88" w14:textId="7337435B" w:rsidR="00D9719F" w:rsidRPr="007D1C71" w:rsidRDefault="007D1C71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прошлом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месяце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AE2" w:rsidRPr="005C6826">
        <w:rPr>
          <w:rFonts w:ascii="Times New Roman" w:hAnsi="Times New Roman" w:cs="Times New Roman"/>
          <w:sz w:val="24"/>
          <w:szCs w:val="24"/>
        </w:rPr>
        <w:t>ARTICLE</w:t>
      </w:r>
      <w:r w:rsidR="00CD0AE2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19 </w:t>
      </w:r>
      <w:r>
        <w:rPr>
          <w:rFonts w:ascii="Times New Roman" w:hAnsi="Times New Roman" w:cs="Times New Roman"/>
          <w:sz w:val="24"/>
          <w:szCs w:val="24"/>
          <w:lang w:val="ru-RU"/>
        </w:rPr>
        <w:t>совместно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405D7" w:rsidRPr="007D1C71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740404" w:rsidRPr="007D1C7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CD0AE2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="00673C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российскими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организациями в сфере прав человека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медиа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и свободы интернета</w:t>
      </w:r>
      <w:r w:rsidR="00673C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осудили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масштабное вмешательство в функционирование интернета, вызванное попытками Российской Федерации заблокировать интернет-мессенджер </w:t>
      </w:r>
      <w:r w:rsidR="00074353" w:rsidRPr="005C6826">
        <w:rPr>
          <w:rFonts w:ascii="Times New Roman" w:hAnsi="Times New Roman" w:cs="Times New Roman"/>
          <w:sz w:val="24"/>
          <w:szCs w:val="24"/>
        </w:rPr>
        <w:t>Telegram</w:t>
      </w:r>
      <w:r w:rsidR="00D9719F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 xml:space="preserve">приведшими </w:t>
      </w:r>
      <w:r>
        <w:rPr>
          <w:rFonts w:ascii="Times New Roman" w:hAnsi="Times New Roman" w:cs="Times New Roman"/>
          <w:sz w:val="24"/>
          <w:szCs w:val="24"/>
          <w:lang w:val="ru-RU"/>
        </w:rPr>
        <w:t>к значительным нарушения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>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свободы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мнения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 xml:space="preserve"> и права 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доступ к информации. 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Требование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заблокировать почти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20 </w:t>
      </w:r>
      <w:r>
        <w:rPr>
          <w:rFonts w:ascii="Times New Roman" w:hAnsi="Times New Roman" w:cs="Times New Roman"/>
          <w:sz w:val="24"/>
          <w:szCs w:val="24"/>
          <w:lang w:val="ru-RU"/>
        </w:rPr>
        <w:t>миллионов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404" w:rsidRPr="005C6826">
        <w:rPr>
          <w:rFonts w:ascii="Times New Roman" w:hAnsi="Times New Roman" w:cs="Times New Roman"/>
          <w:sz w:val="24"/>
          <w:szCs w:val="24"/>
        </w:rPr>
        <w:t>IP</w:t>
      </w:r>
      <w:r w:rsidRPr="007D1C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>адресов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вызвало беспрецедентный уровень</w:t>
      </w:r>
      <w:r w:rsidR="00B52866">
        <w:rPr>
          <w:rFonts w:ascii="Times New Roman" w:hAnsi="Times New Roman" w:cs="Times New Roman"/>
          <w:sz w:val="24"/>
          <w:szCs w:val="24"/>
          <w:lang w:val="ru-RU"/>
        </w:rPr>
        <w:t xml:space="preserve"> сопутствующей </w:t>
      </w:r>
      <w:r>
        <w:rPr>
          <w:rFonts w:ascii="Times New Roman" w:hAnsi="Times New Roman" w:cs="Times New Roman"/>
          <w:sz w:val="24"/>
          <w:szCs w:val="24"/>
          <w:lang w:val="ru-RU"/>
        </w:rPr>
        <w:t>блокировки сторонних вебсайтов.</w:t>
      </w:r>
      <w:r w:rsidR="00D9719F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2ADAE798" w14:textId="4EE7B117" w:rsidR="001405D7" w:rsidRPr="001C3654" w:rsidRDefault="00B52866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Поводом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таких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властей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стало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неисполнение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19F" w:rsidRPr="005C6826">
        <w:rPr>
          <w:rFonts w:ascii="Times New Roman" w:hAnsi="Times New Roman" w:cs="Times New Roman"/>
          <w:sz w:val="24"/>
          <w:szCs w:val="24"/>
        </w:rPr>
        <w:t>Telegram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положений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крайне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сомнительного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т.н. 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акона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Яровой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  <w:lang w:val="ru-RU"/>
        </w:rPr>
        <w:t>, принятого в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2016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оду под предлогом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val="ru-RU"/>
        </w:rPr>
        <w:t>противодействия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терроризму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требует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операторы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провайдеры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хранили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метаданные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коммуникациях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пользователей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передавали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ключи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шифрования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7D1C71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запросу спецслужб, а также исп</w:t>
      </w:r>
      <w:r w:rsidR="00673CC4">
        <w:rPr>
          <w:rFonts w:ascii="Times New Roman" w:hAnsi="Times New Roman" w:cs="Times New Roman"/>
          <w:sz w:val="24"/>
          <w:szCs w:val="24"/>
          <w:lang w:val="ru-RU"/>
        </w:rPr>
        <w:t>ользовали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 xml:space="preserve"> только методы шифрования, одобренные российским правительством, </w:t>
      </w:r>
      <w:r w:rsidR="00A56B6D">
        <w:rPr>
          <w:rFonts w:ascii="Times New Roman" w:hAnsi="Times New Roman" w:cs="Times New Roman"/>
          <w:b/>
          <w:sz w:val="24"/>
          <w:szCs w:val="24"/>
          <w:lang w:val="ru-RU"/>
        </w:rPr>
        <w:t>на практике это означает создание</w:t>
      </w:r>
      <w:r w:rsidR="00673C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7D1C71" w:rsidRPr="007D1C71">
        <w:rPr>
          <w:rFonts w:ascii="Times New Roman" w:hAnsi="Times New Roman" w:cs="Times New Roman"/>
          <w:b/>
          <w:sz w:val="24"/>
          <w:szCs w:val="24"/>
          <w:lang w:val="ru-RU"/>
        </w:rPr>
        <w:t>«бэкдор</w:t>
      </w:r>
      <w:r w:rsidR="00673CC4">
        <w:rPr>
          <w:rFonts w:ascii="Times New Roman" w:hAnsi="Times New Roman" w:cs="Times New Roman"/>
          <w:b/>
          <w:sz w:val="24"/>
          <w:szCs w:val="24"/>
          <w:lang w:val="ru-RU"/>
        </w:rPr>
        <w:t>а</w:t>
      </w:r>
      <w:r w:rsidR="007D1C71" w:rsidRPr="007D1C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для </w:t>
      </w:r>
      <w:r w:rsidR="00A56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сотрудников </w:t>
      </w:r>
      <w:r w:rsidR="007D1C71" w:rsidRPr="007D1C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российских </w:t>
      </w:r>
      <w:r w:rsidR="00A56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органов безопасности </w:t>
      </w:r>
      <w:r w:rsidR="007D1C71" w:rsidRPr="007D1C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="00EE798B">
        <w:rPr>
          <w:rFonts w:ascii="Times New Roman" w:hAnsi="Times New Roman" w:cs="Times New Roman"/>
          <w:b/>
          <w:sz w:val="24"/>
          <w:szCs w:val="24"/>
          <w:lang w:val="ru-RU"/>
        </w:rPr>
        <w:t>личным данным,</w:t>
      </w:r>
      <w:r w:rsidR="007D1C71" w:rsidRPr="007D1C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трафику</w:t>
      </w:r>
      <w:r w:rsidR="00EE7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коммуникациями </w:t>
      </w:r>
      <w:r w:rsidR="00A56B6D">
        <w:rPr>
          <w:rFonts w:ascii="Times New Roman" w:hAnsi="Times New Roman" w:cs="Times New Roman"/>
          <w:b/>
          <w:sz w:val="24"/>
          <w:szCs w:val="24"/>
          <w:lang w:val="ru-RU"/>
        </w:rPr>
        <w:t>интернет-</w:t>
      </w:r>
      <w:r w:rsidR="007D1C71" w:rsidRPr="007D1C71">
        <w:rPr>
          <w:rFonts w:ascii="Times New Roman" w:hAnsi="Times New Roman" w:cs="Times New Roman"/>
          <w:b/>
          <w:sz w:val="24"/>
          <w:szCs w:val="24"/>
          <w:lang w:val="ru-RU"/>
        </w:rPr>
        <w:t>пользователей.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7D1C71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июле</w:t>
      </w:r>
      <w:r w:rsidR="007D1C71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617D" w:rsidRPr="001C3654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7D1C71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7D1C71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вступят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силу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статьи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акона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Яровой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», 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 xml:space="preserve">требующие, чтобы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 xml:space="preserve">хранили </w:t>
      </w:r>
      <w:r w:rsidR="00A56B6D" w:rsidRPr="00A56B6D">
        <w:rPr>
          <w:rFonts w:ascii="Times New Roman" w:hAnsi="Times New Roman" w:cs="Times New Roman"/>
          <w:i/>
          <w:sz w:val="24"/>
          <w:szCs w:val="24"/>
          <w:lang w:val="ru-RU"/>
        </w:rPr>
        <w:t>все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 xml:space="preserve"> голосовые и текстовые сообщения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 xml:space="preserve">течение шести месяцев и 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>предоставляли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 xml:space="preserve">к ним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 xml:space="preserve">доступ </w:t>
      </w:r>
      <w:r w:rsidR="00A56B6D">
        <w:rPr>
          <w:rFonts w:ascii="Times New Roman" w:hAnsi="Times New Roman" w:cs="Times New Roman"/>
          <w:sz w:val="24"/>
          <w:szCs w:val="24"/>
          <w:lang w:val="ru-RU"/>
        </w:rPr>
        <w:t xml:space="preserve">органам безопасности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в отсутствие решения суда. Это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затронет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коммуникации</w:t>
      </w:r>
      <w:r w:rsidR="00EE798B" w:rsidRPr="00EE79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пользователей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 xml:space="preserve"> как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, так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="001C365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sz w:val="24"/>
          <w:szCs w:val="24"/>
          <w:lang w:val="ru-RU"/>
        </w:rPr>
        <w:t>границами.</w:t>
      </w:r>
    </w:p>
    <w:p w14:paraId="16ADD57D" w14:textId="5F147E42" w:rsidR="00F8617D" w:rsidRPr="001C3654" w:rsidRDefault="00673CC4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</w:t>
      </w:r>
      <w:r w:rsidR="001C3654">
        <w:rPr>
          <w:rFonts w:ascii="Times New Roman" w:hAnsi="Times New Roman" w:cs="Times New Roman"/>
          <w:b/>
          <w:sz w:val="24"/>
          <w:szCs w:val="24"/>
          <w:lang w:val="ru-RU"/>
        </w:rPr>
        <w:t>опытки российских властей ограничить онлайн-коммуникации и нарушить право на неприкосновенность частной жизни якобы для защиты государственной безопасности не являются ни необходимыми, ни соразмерными. Российское</w:t>
      </w:r>
      <w:r w:rsidR="001C3654" w:rsidRPr="001C3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b/>
          <w:sz w:val="24"/>
          <w:szCs w:val="24"/>
          <w:lang w:val="ru-RU"/>
        </w:rPr>
        <w:t>правительство</w:t>
      </w:r>
      <w:r w:rsidR="001C3654" w:rsidRPr="001C3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C3654">
        <w:rPr>
          <w:rFonts w:ascii="Times New Roman" w:hAnsi="Times New Roman" w:cs="Times New Roman"/>
          <w:b/>
          <w:sz w:val="24"/>
          <w:szCs w:val="24"/>
          <w:lang w:val="ru-RU"/>
        </w:rPr>
        <w:t>должно</w:t>
      </w:r>
      <w:r w:rsidR="001C3654" w:rsidRPr="001C3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798B">
        <w:rPr>
          <w:rFonts w:ascii="Times New Roman" w:hAnsi="Times New Roman" w:cs="Times New Roman"/>
          <w:b/>
          <w:sz w:val="24"/>
          <w:szCs w:val="24"/>
          <w:lang w:val="ru-RU"/>
        </w:rPr>
        <w:t>отменить «З</w:t>
      </w:r>
      <w:r w:rsidR="001C3654">
        <w:rPr>
          <w:rFonts w:ascii="Times New Roman" w:hAnsi="Times New Roman" w:cs="Times New Roman"/>
          <w:b/>
          <w:sz w:val="24"/>
          <w:szCs w:val="24"/>
          <w:lang w:val="ru-RU"/>
        </w:rPr>
        <w:t>акон Яровой» и воздержаться от оказания давления на интернет-посредников</w:t>
      </w:r>
      <w:r w:rsidR="00A56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, </w:t>
      </w:r>
      <w:r w:rsidR="00EE798B">
        <w:rPr>
          <w:rFonts w:ascii="Times New Roman" w:hAnsi="Times New Roman" w:cs="Times New Roman"/>
          <w:b/>
          <w:sz w:val="24"/>
          <w:szCs w:val="24"/>
          <w:lang w:val="ru-RU"/>
        </w:rPr>
        <w:t>требуя</w:t>
      </w:r>
      <w:r w:rsidR="00A56B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EE798B">
        <w:rPr>
          <w:rFonts w:ascii="Times New Roman" w:hAnsi="Times New Roman" w:cs="Times New Roman"/>
          <w:b/>
          <w:sz w:val="24"/>
          <w:szCs w:val="24"/>
          <w:lang w:val="ru-RU"/>
        </w:rPr>
        <w:t>нарушить</w:t>
      </w:r>
      <w:r w:rsidR="001C3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права пользователей</w:t>
      </w:r>
      <w:r w:rsidR="00EE798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под угрозой блокировки</w:t>
      </w:r>
      <w:r w:rsidR="001C3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их сервисов </w:t>
      </w:r>
      <w:r w:rsidR="00EE798B">
        <w:rPr>
          <w:rFonts w:ascii="Times New Roman" w:hAnsi="Times New Roman" w:cs="Times New Roman"/>
          <w:b/>
          <w:sz w:val="24"/>
          <w:szCs w:val="24"/>
          <w:lang w:val="ru-RU"/>
        </w:rPr>
        <w:t>на территории</w:t>
      </w:r>
      <w:r w:rsidR="001C365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страны</w:t>
      </w:r>
      <w:r w:rsidR="00740404" w:rsidRPr="001C365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14:paraId="610AA549" w14:textId="05B03B51" w:rsidR="00740404" w:rsidRPr="001C3654" w:rsidRDefault="001C3654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404" w:rsidRPr="001C3654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Россия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ведет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черный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список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73CC4">
        <w:rPr>
          <w:rFonts w:ascii="Times New Roman" w:hAnsi="Times New Roman" w:cs="Times New Roman"/>
          <w:sz w:val="24"/>
          <w:szCs w:val="24"/>
          <w:lang w:val="ru-RU"/>
        </w:rPr>
        <w:t>веб-сайтов</w:t>
      </w:r>
      <w:r w:rsidR="00701C18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постепенно 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расширяя перечень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оснований для блокировки вебсайтов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 xml:space="preserve"> в том числе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без решения суда.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Абсолютно неоправданная п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родолжающаяся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блокировка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ряда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СМИ, а также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социальной сети</w:t>
      </w:r>
      <w:r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719F" w:rsidRPr="005C6826">
        <w:rPr>
          <w:rFonts w:ascii="Times New Roman" w:hAnsi="Times New Roman" w:cs="Times New Roman"/>
          <w:sz w:val="24"/>
          <w:szCs w:val="24"/>
        </w:rPr>
        <w:t>LinkedIn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 xml:space="preserve"> может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рассматриваться только как 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>устрашающий пример, чтобы заставить других подчиниться</w:t>
      </w:r>
      <w:r w:rsidR="00D9719F" w:rsidRPr="001C365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4040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Отдельные интернет-пользователи также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подвергаются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преследованиям за выражение мнения в интернете или даже просто за «лайк» или «репост» контента в социальных сетях.</w:t>
      </w:r>
      <w:r w:rsidR="00740404" w:rsidRPr="001C36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2CB879C" w14:textId="0EFB5AC0" w:rsidR="009C5A14" w:rsidRDefault="00B3344D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рассматривается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законопроект</w:t>
      </w:r>
      <w:r w:rsidR="00EE798B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223849-7, </w:t>
      </w:r>
      <w:r>
        <w:rPr>
          <w:rFonts w:ascii="Times New Roman" w:hAnsi="Times New Roman" w:cs="Times New Roman"/>
          <w:sz w:val="24"/>
          <w:szCs w:val="24"/>
          <w:lang w:val="ru-RU"/>
        </w:rPr>
        <w:t>предусматривающий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дальнейшее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регулирование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социальных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сетей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прочего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уничтожит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сохранять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анонимность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интернете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создаст возможность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давления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компании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удаления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недостоверной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П</w:t>
      </w:r>
      <w:r>
        <w:rPr>
          <w:rFonts w:ascii="Times New Roman" w:hAnsi="Times New Roman" w:cs="Times New Roman"/>
          <w:sz w:val="24"/>
          <w:szCs w:val="24"/>
          <w:lang w:val="ru-RU"/>
        </w:rPr>
        <w:t>редложенные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законопроектом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464757-7 </w:t>
      </w:r>
      <w:r>
        <w:rPr>
          <w:rFonts w:ascii="Times New Roman" w:hAnsi="Times New Roman" w:cs="Times New Roman"/>
          <w:sz w:val="24"/>
          <w:szCs w:val="24"/>
          <w:lang w:val="ru-RU"/>
        </w:rPr>
        <w:t>поправки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Уголовный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(с</w:t>
      </w:r>
      <w:r>
        <w:rPr>
          <w:rFonts w:ascii="Times New Roman" w:hAnsi="Times New Roman" w:cs="Times New Roman"/>
          <w:sz w:val="24"/>
          <w:szCs w:val="24"/>
          <w:lang w:val="ru-RU"/>
        </w:rPr>
        <w:t>татья</w:t>
      </w:r>
      <w:r w:rsidRPr="00B3344D">
        <w:rPr>
          <w:rFonts w:ascii="Times New Roman" w:hAnsi="Times New Roman" w:cs="Times New Roman"/>
          <w:sz w:val="24"/>
          <w:szCs w:val="24"/>
          <w:lang w:val="ru-RU"/>
        </w:rPr>
        <w:t xml:space="preserve"> 284.2)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вводят уголовное наказание за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распространение информации, приведшей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введению «международных санкций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», и могут использоваться для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обсуждения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СМИ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общественно значимых вопросов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либо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 </w:t>
      </w:r>
      <w:r w:rsidR="00701C18">
        <w:rPr>
          <w:rFonts w:ascii="Times New Roman" w:hAnsi="Times New Roman" w:cs="Times New Roman"/>
          <w:sz w:val="24"/>
          <w:szCs w:val="24"/>
          <w:lang w:val="ru-RU"/>
        </w:rPr>
        <w:t xml:space="preserve">НПО 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>по защите прав на международном уровне. Оба за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конопроекта в случае их принятия</w:t>
      </w:r>
      <w:r w:rsidR="007D1C71">
        <w:rPr>
          <w:rFonts w:ascii="Times New Roman" w:hAnsi="Times New Roman" w:cs="Times New Roman"/>
          <w:sz w:val="24"/>
          <w:szCs w:val="24"/>
          <w:lang w:val="ru-RU"/>
        </w:rPr>
        <w:t xml:space="preserve"> окажут отрицательное воздействие на свободный обмен информацией и не должны быть введены в действие</w:t>
      </w:r>
      <w:r w:rsidR="00490B23" w:rsidRPr="007D1C7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87F802D" w14:textId="77777777" w:rsidR="009C5A14" w:rsidRDefault="009C5A14" w:rsidP="009C5A14">
      <w:pPr>
        <w:rPr>
          <w:rFonts w:ascii="Times New Roman" w:hAnsi="Times New Roman" w:cs="Times New Roman"/>
          <w:bCs/>
          <w:i/>
          <w:iCs/>
          <w:szCs w:val="20"/>
          <w:u w:val="single"/>
        </w:rPr>
      </w:pPr>
      <w:r w:rsidRPr="004E2F20">
        <w:rPr>
          <w:rFonts w:ascii="Times New Roman" w:hAnsi="Times New Roman" w:cs="Times New Roman"/>
          <w:bCs/>
          <w:i/>
          <w:iCs/>
          <w:szCs w:val="20"/>
          <w:u w:val="single"/>
        </w:rPr>
        <w:t>Подписи </w:t>
      </w:r>
    </w:p>
    <w:p w14:paraId="34AA93F8" w14:textId="77777777" w:rsidR="009C5A14" w:rsidRPr="004E2F20" w:rsidRDefault="009C5A14" w:rsidP="009C5A14">
      <w:pPr>
        <w:rPr>
          <w:rFonts w:ascii="Times New Roman" w:hAnsi="Times New Roman" w:cs="Times New Roman"/>
          <w:bCs/>
          <w:szCs w:val="20"/>
          <w:u w:val="single"/>
        </w:rPr>
      </w:pPr>
    </w:p>
    <w:p w14:paraId="7E653F39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АРТИКЛЬ 19 (ARTICLE 19)</w:t>
      </w:r>
    </w:p>
    <w:p w14:paraId="0D3757BC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Международная Агора (Agora International)</w:t>
      </w:r>
    </w:p>
    <w:p w14:paraId="1F2D7BAD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Access Now</w:t>
      </w:r>
    </w:p>
    <w:p w14:paraId="2EEE4E0D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Amnesty International</w:t>
      </w:r>
    </w:p>
    <w:p w14:paraId="07351707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Asociatia pentru Tehnologie si Internet – ApTI</w:t>
      </w:r>
    </w:p>
    <w:p w14:paraId="1AC113E7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Associação D3 — Defesa dos Direitos Digitais</w:t>
      </w:r>
    </w:p>
    <w:p w14:paraId="7C254CC5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Центр развития демократии и прав человека (Centre for the Development of Democracy and Human Rights)</w:t>
      </w:r>
    </w:p>
    <w:p w14:paraId="3DFF2930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Committee to Protect Journalists</w:t>
      </w:r>
    </w:p>
    <w:p w14:paraId="00DBE797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Гражданский контроль (Citizens’ Watch)</w:t>
      </w:r>
    </w:p>
    <w:p w14:paraId="0F503478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Civil Rights Defenders</w:t>
      </w:r>
    </w:p>
    <w:p w14:paraId="12F9A44F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Electronic Frontier Foundation</w:t>
      </w:r>
    </w:p>
    <w:p w14:paraId="0E2118F9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Electronic Frontier Norway</w:t>
      </w:r>
    </w:p>
    <w:p w14:paraId="26C7AF02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Electronic Privacy Information Centre (EPIC)</w:t>
      </w:r>
    </w:p>
    <w:p w14:paraId="5591B7CE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490082">
        <w:rPr>
          <w:rFonts w:ascii="Times New Roman" w:hAnsi="Times New Roman" w:cs="Times New Roman"/>
          <w:bCs/>
          <w:szCs w:val="20"/>
        </w:rPr>
        <w:t>Европейская федерация журналистов (European Federation of Journalists)</w:t>
      </w:r>
    </w:p>
    <w:p w14:paraId="52453463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>
        <w:rPr>
          <w:rFonts w:ascii="Times New Roman" w:hAnsi="Times New Roman" w:cs="Times New Roman"/>
          <w:bCs/>
          <w:szCs w:val="20"/>
        </w:rPr>
        <w:t xml:space="preserve">FIDH - </w:t>
      </w:r>
      <w:r w:rsidRPr="00C31EDE">
        <w:rPr>
          <w:rFonts w:ascii="Times New Roman" w:hAnsi="Times New Roman" w:cs="Times New Roman"/>
          <w:bCs/>
          <w:szCs w:val="20"/>
        </w:rPr>
        <w:t>International Federation for Human Rights</w:t>
      </w:r>
    </w:p>
    <w:p w14:paraId="43F79454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Freedom House</w:t>
      </w:r>
    </w:p>
    <w:p w14:paraId="0C02369B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Ассоциация » Свободное слово» (Free Word Association)</w:t>
      </w:r>
    </w:p>
    <w:p w14:paraId="4BF594DA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490082">
        <w:rPr>
          <w:rFonts w:ascii="Times New Roman" w:hAnsi="Times New Roman" w:cs="Times New Roman"/>
          <w:bCs/>
          <w:szCs w:val="20"/>
        </w:rPr>
        <w:t>Фонд защиты гласности (Glasnost Defence Foundation)</w:t>
      </w:r>
    </w:p>
    <w:p w14:paraId="275C400B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Human Rights House Foundation</w:t>
      </w:r>
    </w:p>
    <w:p w14:paraId="1911BF77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Human Rights Watch</w:t>
      </w:r>
    </w:p>
    <w:p w14:paraId="58EAE70F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Вольное историческое общество (The Independent Historical Society)</w:t>
      </w:r>
    </w:p>
    <w:p w14:paraId="46AF1872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Index on Censorship</w:t>
      </w:r>
    </w:p>
    <w:p w14:paraId="464999C4" w14:textId="24EE8AC9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International Media Support</w:t>
      </w:r>
      <w:r w:rsidR="00E95275">
        <w:rPr>
          <w:rFonts w:ascii="Times New Roman" w:hAnsi="Times New Roman" w:cs="Times New Roman"/>
          <w:bCs/>
          <w:szCs w:val="20"/>
        </w:rPr>
        <w:t xml:space="preserve"> </w:t>
      </w:r>
      <w:bookmarkStart w:id="0" w:name="_GoBack"/>
      <w:bookmarkEnd w:id="0"/>
    </w:p>
    <w:p w14:paraId="109CD191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Международное Партнерство за Права Человека (International Partnership for Human Rights)</w:t>
      </w:r>
    </w:p>
    <w:p w14:paraId="6B206796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International Youth Human Rights Movement (YHRM)</w:t>
      </w:r>
    </w:p>
    <w:p w14:paraId="5532E35F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Общество защиты интернета</w:t>
      </w:r>
      <w:r>
        <w:rPr>
          <w:rFonts w:ascii="Times New Roman" w:hAnsi="Times New Roman" w:cs="Times New Roman"/>
          <w:bCs/>
          <w:szCs w:val="20"/>
        </w:rPr>
        <w:t xml:space="preserve"> (</w:t>
      </w:r>
      <w:r w:rsidRPr="00490082">
        <w:rPr>
          <w:rFonts w:ascii="Times New Roman" w:hAnsi="Times New Roman" w:cs="Times New Roman"/>
          <w:bCs/>
          <w:szCs w:val="20"/>
        </w:rPr>
        <w:t>Internet Protection Society)</w:t>
      </w:r>
    </w:p>
    <w:p w14:paraId="1C499359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ХПГ — Харьковская правозащитная группа (Kharkiv Human Rights Protection Group)</w:t>
      </w:r>
    </w:p>
    <w:p w14:paraId="4DA67D05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Центр защиты прав СМИ (Mass Media Defence Centre)</w:t>
      </w:r>
    </w:p>
    <w:p w14:paraId="071711CB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Московская Хельсинкская Группа (Moscow Helsinki Group)</w:t>
      </w:r>
    </w:p>
    <w:p w14:paraId="1B125E95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ООД «За</w:t>
      </w:r>
      <w:r w:rsidRPr="00490082">
        <w:rPr>
          <w:rFonts w:ascii="Times New Roman" w:hAnsi="Times New Roman" w:cs="Times New Roman"/>
          <w:bCs/>
          <w:szCs w:val="20"/>
        </w:rPr>
        <w:t> </w:t>
      </w:r>
      <w:r w:rsidRPr="00C31EDE">
        <w:rPr>
          <w:rFonts w:ascii="Times New Roman" w:hAnsi="Times New Roman" w:cs="Times New Roman"/>
          <w:bCs/>
          <w:szCs w:val="20"/>
        </w:rPr>
        <w:t>права</w:t>
      </w:r>
      <w:r w:rsidRPr="00490082">
        <w:rPr>
          <w:rFonts w:ascii="Times New Roman" w:hAnsi="Times New Roman" w:cs="Times New Roman"/>
          <w:bCs/>
          <w:szCs w:val="20"/>
        </w:rPr>
        <w:t> </w:t>
      </w:r>
      <w:r w:rsidRPr="00C31EDE">
        <w:rPr>
          <w:rFonts w:ascii="Times New Roman" w:hAnsi="Times New Roman" w:cs="Times New Roman"/>
          <w:bCs/>
          <w:szCs w:val="20"/>
        </w:rPr>
        <w:t>человека» (‘For Human Rights’ Movement)</w:t>
      </w:r>
    </w:p>
    <w:p w14:paraId="2AC338B2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Норвежский Хельсинкский Комитет (Norwegian Helsinki Committee)</w:t>
      </w:r>
    </w:p>
    <w:p w14:paraId="1E62D1D8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Open Media</w:t>
      </w:r>
    </w:p>
    <w:p w14:paraId="50190264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Open Rights Group</w:t>
      </w:r>
    </w:p>
    <w:p w14:paraId="6A7D95A2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OVD-Info</w:t>
      </w:r>
    </w:p>
    <w:p w14:paraId="6EE269D9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ПЕН Америка (PEN America)</w:t>
      </w:r>
    </w:p>
    <w:p w14:paraId="7F03AFA7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PEN International</w:t>
      </w:r>
    </w:p>
    <w:p w14:paraId="4B768364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490082">
        <w:rPr>
          <w:rFonts w:ascii="Times New Roman" w:hAnsi="Times New Roman" w:cs="Times New Roman"/>
          <w:bCs/>
          <w:szCs w:val="20"/>
        </w:rPr>
        <w:t>ПЕН-Санкт-Петербург (PEN St Petersburg)</w:t>
      </w:r>
    </w:p>
    <w:p w14:paraId="1C9B788F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Человек в беде (People in Need)</w:t>
      </w:r>
    </w:p>
    <w:p w14:paraId="136CC8A3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Институт Развития Прессы — Сибирь (Press Development Institute-Siberia)</w:t>
      </w:r>
    </w:p>
    <w:p w14:paraId="4F59E204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lastRenderedPageBreak/>
        <w:t>Privacy International</w:t>
      </w:r>
    </w:p>
    <w:p w14:paraId="46409443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Репортеры без границ</w:t>
      </w:r>
      <w:r w:rsidRPr="00490082">
        <w:rPr>
          <w:rFonts w:ascii="Times New Roman" w:hAnsi="Times New Roman" w:cs="Times New Roman"/>
          <w:bCs/>
          <w:szCs w:val="20"/>
        </w:rPr>
        <w:t> </w:t>
      </w:r>
      <w:r w:rsidRPr="00C31EDE">
        <w:rPr>
          <w:rFonts w:ascii="Times New Roman" w:hAnsi="Times New Roman" w:cs="Times New Roman"/>
          <w:bCs/>
          <w:szCs w:val="20"/>
        </w:rPr>
        <w:t>(Reporters without Borders)</w:t>
      </w:r>
    </w:p>
    <w:p w14:paraId="36849BE4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РосКомСвобода (RosKomSvodoba)</w:t>
      </w:r>
    </w:p>
    <w:p w14:paraId="185D5398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490082">
        <w:rPr>
          <w:rFonts w:ascii="Times New Roman" w:hAnsi="Times New Roman" w:cs="Times New Roman"/>
          <w:bCs/>
          <w:szCs w:val="20"/>
        </w:rPr>
        <w:t>«Русь Сидящая» (Russia Beyond Bars)</w:t>
      </w:r>
    </w:p>
    <w:p w14:paraId="4F5CB8EC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Профсоюз журналистов и работников СМИ (Russian Journalists’ and Media Workers’ Union)</w:t>
      </w:r>
    </w:p>
    <w:p w14:paraId="332F133F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Российская ЛГБТ-сеть (</w:t>
      </w:r>
      <w:r w:rsidRPr="00490082">
        <w:rPr>
          <w:rFonts w:ascii="Times New Roman" w:hAnsi="Times New Roman" w:cs="Times New Roman"/>
          <w:bCs/>
          <w:szCs w:val="20"/>
        </w:rPr>
        <w:t>Russian LGBT Network)</w:t>
      </w:r>
    </w:p>
    <w:p w14:paraId="300225BD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Сахаровский Центр</w:t>
      </w:r>
    </w:p>
    <w:p w14:paraId="5D6E92EF" w14:textId="77777777" w:rsidR="009C5A14" w:rsidRPr="00490082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bCs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Информационно-аналитический Центр «Сова» (SOVA Centre)</w:t>
      </w:r>
    </w:p>
    <w:p w14:paraId="7607BB67" w14:textId="77777777" w:rsidR="009C5A14" w:rsidRPr="00C31EDE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Команда 29 (Team 29)</w:t>
      </w:r>
    </w:p>
    <w:p w14:paraId="21AD63CB" w14:textId="77777777" w:rsidR="009C5A14" w:rsidRPr="00C31EDE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Трансперенси Интернешнл – Р (Transparency International Russia)</w:t>
      </w:r>
    </w:p>
    <w:p w14:paraId="13DA2283" w14:textId="77777777" w:rsidR="009C5A14" w:rsidRPr="00C31EDE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Ассоциация интернет-издателей (Webpublishers Association)</w:t>
      </w:r>
    </w:p>
    <w:p w14:paraId="326AC52C" w14:textId="77777777" w:rsidR="009C5A14" w:rsidRPr="00C31EDE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World Wide Web Foundation</w:t>
      </w:r>
    </w:p>
    <w:p w14:paraId="451AEAB2" w14:textId="77777777" w:rsidR="009C5A14" w:rsidRPr="004E2F20" w:rsidRDefault="009C5A14" w:rsidP="009C5A14">
      <w:pPr>
        <w:numPr>
          <w:ilvl w:val="0"/>
          <w:numId w:val="11"/>
        </w:numPr>
        <w:rPr>
          <w:rFonts w:ascii="Times New Roman" w:hAnsi="Times New Roman" w:cs="Times New Roman"/>
          <w:szCs w:val="20"/>
        </w:rPr>
      </w:pPr>
      <w:r w:rsidRPr="00C31EDE">
        <w:rPr>
          <w:rFonts w:ascii="Times New Roman" w:hAnsi="Times New Roman" w:cs="Times New Roman"/>
          <w:bCs/>
          <w:szCs w:val="20"/>
        </w:rPr>
        <w:t>Xnet</w:t>
      </w:r>
    </w:p>
    <w:p w14:paraId="351E5A6B" w14:textId="77777777" w:rsidR="009C5A14" w:rsidRPr="007D1C71" w:rsidRDefault="009C5A14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50D9D8B" w14:textId="73B998C2" w:rsidR="00CC0CD3" w:rsidRPr="00257250" w:rsidRDefault="00257250" w:rsidP="00CA1411">
      <w:pPr>
        <w:pStyle w:val="Normal1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Дополнительная</w:t>
      </w:r>
      <w:r w:rsidRPr="002572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информация</w:t>
      </w:r>
      <w:r w:rsidRPr="00257250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C6826" w:rsidRPr="00257250">
        <w:rPr>
          <w:rFonts w:ascii="Times New Roman" w:hAnsi="Times New Roman" w:cs="Times New Roman"/>
          <w:sz w:val="24"/>
          <w:szCs w:val="24"/>
          <w:u w:val="single"/>
          <w:lang w:val="ru-RU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не будет зачитана</w:t>
      </w:r>
      <w:r w:rsidR="005C6826" w:rsidRPr="00257250">
        <w:rPr>
          <w:rFonts w:ascii="Times New Roman" w:hAnsi="Times New Roman" w:cs="Times New Roman"/>
          <w:sz w:val="24"/>
          <w:szCs w:val="24"/>
          <w:u w:val="single"/>
          <w:lang w:val="ru-RU"/>
        </w:rPr>
        <w:t>)</w:t>
      </w:r>
    </w:p>
    <w:p w14:paraId="53A6D57F" w14:textId="7E5CADDC" w:rsidR="00CC0CD3" w:rsidRPr="00257250" w:rsidRDefault="00257250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Новое законодательство</w:t>
      </w:r>
    </w:p>
    <w:p w14:paraId="64FA8F7B" w14:textId="733C9452" w:rsidR="00477D62" w:rsidRPr="00FC49F9" w:rsidRDefault="00CC0CD3" w:rsidP="00CA1411">
      <w:pPr>
        <w:pStyle w:val="Normal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мая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9F9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Государственная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ума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одобрила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первом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чтении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законопроект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№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464757-7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внесении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изменений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Уголовный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кодекс</w:t>
      </w:r>
      <w:r w:rsidR="00CA1411">
        <w:rPr>
          <w:rFonts w:ascii="Times New Roman" w:hAnsi="Times New Roman" w:cs="Times New Roman"/>
          <w:sz w:val="24"/>
          <w:szCs w:val="24"/>
          <w:lang w:val="ru-RU"/>
        </w:rPr>
        <w:t xml:space="preserve"> (с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татья</w:t>
      </w:r>
      <w:r w:rsidR="00477D62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2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84.2),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данные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поправки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предусматривают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уголовное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наказание сроком до т</w:t>
      </w:r>
      <w:r w:rsidR="00CA1411">
        <w:rPr>
          <w:rFonts w:ascii="Times New Roman" w:hAnsi="Times New Roman" w:cs="Times New Roman"/>
          <w:sz w:val="24"/>
          <w:szCs w:val="24"/>
          <w:lang w:val="ru-RU"/>
        </w:rPr>
        <w:t>рех лет лишения свободы и штраф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 xml:space="preserve"> до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500</w:t>
      </w:r>
      <w:r w:rsidR="00CA1411">
        <w:rPr>
          <w:rFonts w:ascii="Times New Roman" w:hAnsi="Times New Roman" w:cs="Times New Roman"/>
          <w:sz w:val="24"/>
          <w:szCs w:val="24"/>
          <w:lang w:val="ru-RU"/>
        </w:rPr>
        <w:t xml:space="preserve"> тысяч</w:t>
      </w:r>
      <w:r w:rsidR="00FC49F9" w:rsidRP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>предоставление рекомендаций и передачу сведений, которые привел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и или могли привести к введению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международных санкций</w:t>
      </w:r>
      <w:r w:rsidR="00701C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C49F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49F9">
        <w:rPr>
          <w:rFonts w:ascii="Times New Roman" w:hAnsi="Times New Roman" w:cs="Times New Roman"/>
          <w:szCs w:val="24"/>
          <w:lang w:val="ru-RU"/>
        </w:rPr>
        <w:t>(</w:t>
      </w:r>
      <w:r w:rsidR="00701C18">
        <w:rPr>
          <w:rFonts w:ascii="Times New Roman" w:hAnsi="Times New Roman" w:cs="Times New Roman"/>
          <w:szCs w:val="24"/>
          <w:lang w:val="ru-RU"/>
        </w:rPr>
        <w:t>С</w:t>
      </w:r>
      <w:r w:rsidR="00FC49F9">
        <w:rPr>
          <w:rFonts w:ascii="Times New Roman" w:hAnsi="Times New Roman" w:cs="Times New Roman"/>
          <w:szCs w:val="24"/>
          <w:lang w:val="ru-RU"/>
        </w:rPr>
        <w:t>м.</w:t>
      </w:r>
      <w:r w:rsidRPr="00FC49F9">
        <w:rPr>
          <w:rFonts w:ascii="Times New Roman" w:hAnsi="Times New Roman" w:cs="Times New Roman"/>
          <w:szCs w:val="24"/>
          <w:lang w:val="ru-RU"/>
        </w:rPr>
        <w:t xml:space="preserve"> </w:t>
      </w:r>
      <w:r w:rsidRPr="005C6826">
        <w:rPr>
          <w:rFonts w:ascii="Times New Roman" w:hAnsi="Times New Roman" w:cs="Times New Roman"/>
          <w:szCs w:val="24"/>
        </w:rPr>
        <w:t>ARTICLE</w:t>
      </w:r>
      <w:r w:rsidRPr="00FC49F9">
        <w:rPr>
          <w:rFonts w:ascii="Times New Roman" w:hAnsi="Times New Roman" w:cs="Times New Roman"/>
          <w:szCs w:val="24"/>
          <w:lang w:val="ru-RU"/>
        </w:rPr>
        <w:t xml:space="preserve"> 19, 17 </w:t>
      </w:r>
      <w:r w:rsidR="00FC49F9">
        <w:rPr>
          <w:rFonts w:ascii="Times New Roman" w:hAnsi="Times New Roman" w:cs="Times New Roman"/>
          <w:szCs w:val="24"/>
          <w:lang w:val="ru-RU"/>
        </w:rPr>
        <w:t>мая</w:t>
      </w:r>
      <w:r w:rsidR="00FC49F9" w:rsidRPr="00FC49F9">
        <w:rPr>
          <w:rFonts w:ascii="Times New Roman" w:hAnsi="Times New Roman" w:cs="Times New Roman"/>
          <w:szCs w:val="24"/>
          <w:lang w:val="ru-RU"/>
        </w:rPr>
        <w:t xml:space="preserve"> </w:t>
      </w:r>
      <w:r w:rsidRPr="00FC49F9">
        <w:rPr>
          <w:rFonts w:ascii="Times New Roman" w:hAnsi="Times New Roman" w:cs="Times New Roman"/>
          <w:szCs w:val="24"/>
          <w:lang w:val="ru-RU"/>
        </w:rPr>
        <w:t>2018</w:t>
      </w:r>
      <w:r w:rsidR="00FC49F9" w:rsidRPr="00FC49F9">
        <w:rPr>
          <w:rFonts w:ascii="Times New Roman" w:hAnsi="Times New Roman" w:cs="Times New Roman"/>
          <w:szCs w:val="24"/>
          <w:lang w:val="ru-RU"/>
        </w:rPr>
        <w:t xml:space="preserve"> </w:t>
      </w:r>
      <w:r w:rsidR="00FC49F9">
        <w:rPr>
          <w:rFonts w:ascii="Times New Roman" w:hAnsi="Times New Roman" w:cs="Times New Roman"/>
          <w:szCs w:val="24"/>
          <w:lang w:val="ru-RU"/>
        </w:rPr>
        <w:t>г</w:t>
      </w:r>
      <w:r w:rsidR="00FC49F9" w:rsidRPr="00FC49F9">
        <w:rPr>
          <w:rFonts w:ascii="Times New Roman" w:hAnsi="Times New Roman" w:cs="Times New Roman"/>
          <w:szCs w:val="24"/>
          <w:lang w:val="ru-RU"/>
        </w:rPr>
        <w:t>.</w:t>
      </w:r>
      <w:r w:rsidRPr="00FC49F9">
        <w:rPr>
          <w:rFonts w:ascii="Times New Roman" w:hAnsi="Times New Roman" w:cs="Times New Roman"/>
          <w:szCs w:val="24"/>
          <w:lang w:val="ru-RU"/>
        </w:rPr>
        <w:t xml:space="preserve">, </w:t>
      </w:r>
      <w:r w:rsidR="00FC49F9">
        <w:rPr>
          <w:rFonts w:ascii="Times New Roman" w:hAnsi="Times New Roman" w:cs="Times New Roman"/>
          <w:i/>
          <w:szCs w:val="24"/>
          <w:lang w:val="ru-RU"/>
        </w:rPr>
        <w:t>Россия</w:t>
      </w:r>
      <w:r w:rsidRPr="00FC49F9">
        <w:rPr>
          <w:rFonts w:ascii="Times New Roman" w:hAnsi="Times New Roman" w:cs="Times New Roman"/>
          <w:i/>
          <w:szCs w:val="24"/>
          <w:lang w:val="ru-RU"/>
        </w:rPr>
        <w:t xml:space="preserve">: </w:t>
      </w:r>
      <w:r w:rsidR="00FC49F9">
        <w:rPr>
          <w:rFonts w:ascii="Times New Roman" w:hAnsi="Times New Roman" w:cs="Times New Roman"/>
          <w:i/>
          <w:szCs w:val="24"/>
          <w:lang w:val="ru-RU"/>
        </w:rPr>
        <w:t xml:space="preserve">Предложенные поправки </w:t>
      </w:r>
      <w:r w:rsidR="00CA1411">
        <w:rPr>
          <w:rFonts w:ascii="Times New Roman" w:hAnsi="Times New Roman" w:cs="Times New Roman"/>
          <w:i/>
          <w:szCs w:val="24"/>
          <w:lang w:val="ru-RU"/>
        </w:rPr>
        <w:t>в Уголовный кодекс</w:t>
      </w:r>
      <w:r w:rsidR="00FC49F9">
        <w:rPr>
          <w:rFonts w:ascii="Times New Roman" w:hAnsi="Times New Roman" w:cs="Times New Roman"/>
          <w:i/>
          <w:szCs w:val="24"/>
          <w:lang w:val="ru-RU"/>
        </w:rPr>
        <w:t xml:space="preserve"> угрожают свободе СМИ</w:t>
      </w:r>
      <w:r w:rsidRPr="00FC49F9">
        <w:rPr>
          <w:rFonts w:ascii="Times New Roman" w:hAnsi="Times New Roman" w:cs="Times New Roman"/>
          <w:szCs w:val="24"/>
          <w:lang w:val="ru-RU"/>
        </w:rPr>
        <w:t xml:space="preserve"> - </w:t>
      </w:r>
      <w:hyperlink r:id="rId9" w:history="1">
        <w:r w:rsidRPr="005C6826">
          <w:rPr>
            <w:rStyle w:val="Hyperlink"/>
            <w:rFonts w:ascii="Times New Roman" w:hAnsi="Times New Roman" w:cs="Times New Roman"/>
            <w:szCs w:val="24"/>
          </w:rPr>
          <w:t>https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://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www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.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article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19.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org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/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resources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/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russia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proposed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amendments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to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criminal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code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threaten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media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-</w:t>
        </w:r>
        <w:r w:rsidRPr="005C6826">
          <w:rPr>
            <w:rStyle w:val="Hyperlink"/>
            <w:rFonts w:ascii="Times New Roman" w:hAnsi="Times New Roman" w:cs="Times New Roman"/>
            <w:szCs w:val="24"/>
          </w:rPr>
          <w:t>freedom</w:t>
        </w:r>
        <w:r w:rsidRPr="00FC49F9">
          <w:rPr>
            <w:rStyle w:val="Hyperlink"/>
            <w:rFonts w:ascii="Times New Roman" w:hAnsi="Times New Roman" w:cs="Times New Roman"/>
            <w:szCs w:val="24"/>
            <w:lang w:val="ru-RU"/>
          </w:rPr>
          <w:t>/</w:t>
        </w:r>
      </w:hyperlink>
      <w:r w:rsidR="00B14433" w:rsidRPr="00FC49F9">
        <w:rPr>
          <w:rFonts w:ascii="Times New Roman" w:hAnsi="Times New Roman" w:cs="Times New Roman"/>
          <w:szCs w:val="24"/>
          <w:lang w:val="ru-RU"/>
        </w:rPr>
        <w:t>)</w:t>
      </w:r>
    </w:p>
    <w:p w14:paraId="1F38A49F" w14:textId="5DB679E5" w:rsidR="00CC0CD3" w:rsidRPr="00CA1411" w:rsidRDefault="00490B23" w:rsidP="00CA1411">
      <w:pPr>
        <w:pStyle w:val="Normal1"/>
        <w:numPr>
          <w:ilvl w:val="0"/>
          <w:numId w:val="8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12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апреля </w:t>
      </w:r>
      <w:r w:rsidRPr="00477D62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 w:rsidRPr="00477D62">
        <w:rPr>
          <w:rFonts w:ascii="Times New Roman" w:hAnsi="Times New Roman" w:cs="Times New Roman"/>
          <w:sz w:val="24"/>
          <w:szCs w:val="24"/>
          <w:lang w:val="ru-RU"/>
        </w:rPr>
        <w:t>в первом чтении принят Гос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ударственной Д</w:t>
      </w:r>
      <w:r w:rsidR="00CA0E4D" w:rsidRPr="00477D62">
        <w:rPr>
          <w:rFonts w:ascii="Times New Roman" w:hAnsi="Times New Roman" w:cs="Times New Roman"/>
          <w:sz w:val="24"/>
          <w:szCs w:val="24"/>
          <w:lang w:val="ru-RU"/>
        </w:rPr>
        <w:t>умой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был принят</w:t>
      </w:r>
      <w:r w:rsidR="00CA0E4D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новый законопроект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="00BA2E0D" w:rsidRPr="00477D62">
        <w:rPr>
          <w:rFonts w:ascii="Times New Roman" w:hAnsi="Times New Roman" w:cs="Times New Roman"/>
          <w:sz w:val="24"/>
          <w:szCs w:val="24"/>
          <w:lang w:val="ru-RU"/>
        </w:rPr>
        <w:t>223849-7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, нацеленный на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регулирование социальных сетей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. Закон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вдохновлен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немецким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2017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77D62">
        <w:rPr>
          <w:rFonts w:ascii="Times New Roman" w:hAnsi="Times New Roman" w:cs="Times New Roman"/>
          <w:sz w:val="24"/>
          <w:szCs w:val="24"/>
        </w:rPr>
        <w:t>NetzDG</w:t>
      </w:r>
      <w:r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обязывае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социальные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 w:rsidRPr="00477D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CA0E4D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 w:rsidRPr="00477D62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="00CA0E4D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24 </w:t>
      </w:r>
      <w:r w:rsidR="00CA0E4D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часов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удалять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нарушающую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российское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законодательство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 под угрозой значительного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штрафа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50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миллионов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рублей</w:t>
      </w:r>
      <w:r w:rsidR="00477D62" w:rsidRPr="00D00D56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Также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администраторы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социаль</w:t>
      </w:r>
      <w:r w:rsidR="00701C18">
        <w:rPr>
          <w:rFonts w:ascii="Times New Roman" w:hAnsi="Times New Roman" w:cs="Times New Roman"/>
          <w:sz w:val="24"/>
          <w:szCs w:val="24"/>
          <w:lang w:val="ru-RU"/>
        </w:rPr>
        <w:t xml:space="preserve">ных сетей будут обязаны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учредить</w:t>
      </w:r>
      <w:r w:rsidR="00701C18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представительства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в России и идентифицировать пользователей с использованием номеров мобильных телефонов, что 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угрожает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анонимности в интернете, пос</w:t>
      </w:r>
      <w:r w:rsidR="00CA0E4D">
        <w:rPr>
          <w:rFonts w:ascii="Times New Roman" w:hAnsi="Times New Roman" w:cs="Times New Roman"/>
          <w:sz w:val="24"/>
          <w:szCs w:val="24"/>
          <w:lang w:val="ru-RU"/>
        </w:rPr>
        <w:t>кольку все телефонные номера в Российской Ф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едерации регистрируются по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предъявлению паспорта владельца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A1411">
        <w:rPr>
          <w:rFonts w:ascii="Times New Roman" w:hAnsi="Times New Roman" w:cs="Times New Roman"/>
          <w:sz w:val="24"/>
          <w:szCs w:val="24"/>
          <w:lang w:val="ru-RU"/>
        </w:rPr>
        <w:t xml:space="preserve"> Законопроект</w:t>
      </w:r>
      <w:r w:rsidR="00532D83" w:rsidRPr="00CA14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411">
        <w:rPr>
          <w:rFonts w:ascii="Times New Roman" w:hAnsi="Times New Roman" w:cs="Times New Roman"/>
          <w:sz w:val="24"/>
          <w:szCs w:val="24"/>
          <w:lang w:val="ru-RU"/>
        </w:rPr>
        <w:t>ожидае</w:t>
      </w:r>
      <w:r w:rsidR="00532D83" w:rsidRPr="00CA1411">
        <w:rPr>
          <w:rFonts w:ascii="Times New Roman" w:hAnsi="Times New Roman" w:cs="Times New Roman"/>
          <w:sz w:val="24"/>
          <w:szCs w:val="24"/>
          <w:lang w:val="ru-RU"/>
        </w:rPr>
        <w:t>т рассмотрения</w:t>
      </w:r>
      <w:r w:rsidR="00701C18" w:rsidRPr="00CA1411">
        <w:rPr>
          <w:rFonts w:ascii="Times New Roman" w:hAnsi="Times New Roman" w:cs="Times New Roman"/>
          <w:sz w:val="24"/>
          <w:szCs w:val="24"/>
          <w:lang w:val="ru-RU"/>
        </w:rPr>
        <w:t xml:space="preserve"> Государственной Думой</w:t>
      </w:r>
      <w:r w:rsidR="00532D83" w:rsidRPr="00CA1411">
        <w:rPr>
          <w:rFonts w:ascii="Times New Roman" w:hAnsi="Times New Roman" w:cs="Times New Roman"/>
          <w:sz w:val="24"/>
          <w:szCs w:val="24"/>
          <w:lang w:val="ru-RU"/>
        </w:rPr>
        <w:t xml:space="preserve"> во втором и третьем чтении</w:t>
      </w:r>
      <w:r w:rsidR="00B14433" w:rsidRPr="00CA141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CA6A159" w14:textId="0363789D" w:rsidR="00F8617D" w:rsidRPr="005C6826" w:rsidRDefault="00532D83" w:rsidP="00CA1411">
      <w:pPr>
        <w:pStyle w:val="Normal1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Закон Яровой</w:t>
      </w:r>
    </w:p>
    <w:p w14:paraId="4CF49845" w14:textId="4A9554E2" w:rsidR="00CC0CD3" w:rsidRPr="00477D62" w:rsidRDefault="00532D83" w:rsidP="00CA1411">
      <w:pPr>
        <w:pStyle w:val="Normal1"/>
        <w:numPr>
          <w:ilvl w:val="0"/>
          <w:numId w:val="9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Различные</w:t>
      </w:r>
      <w:r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A1411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акона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Яровой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явным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противоречат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стандартам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>области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шифрования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анонимности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изложенным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Докладе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Специального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докладчика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вопросу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поощрении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защите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свободу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мнений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свободное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выражение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404" w:rsidRPr="00477D62">
        <w:rPr>
          <w:rFonts w:ascii="Times New Roman" w:hAnsi="Times New Roman" w:cs="Times New Roman"/>
          <w:sz w:val="24"/>
          <w:szCs w:val="24"/>
          <w:lang w:val="ru-RU"/>
        </w:rPr>
        <w:t>(</w:t>
      </w:r>
      <w:hyperlink r:id="rId10">
        <w:r w:rsidR="00740404" w:rsidRPr="005C6826">
          <w:rPr>
            <w:rFonts w:ascii="Times New Roman" w:hAnsi="Times New Roman" w:cs="Times New Roman"/>
            <w:sz w:val="24"/>
            <w:szCs w:val="24"/>
          </w:rPr>
          <w:t>A</w:t>
        </w:r>
        <w:r w:rsidR="00740404" w:rsidRPr="00477D62">
          <w:rPr>
            <w:rFonts w:ascii="Times New Roman" w:hAnsi="Times New Roman" w:cs="Times New Roman"/>
            <w:sz w:val="24"/>
            <w:szCs w:val="24"/>
            <w:lang w:val="ru-RU"/>
          </w:rPr>
          <w:t>/</w:t>
        </w:r>
        <w:r w:rsidR="00740404" w:rsidRPr="005C6826">
          <w:rPr>
            <w:rFonts w:ascii="Times New Roman" w:hAnsi="Times New Roman" w:cs="Times New Roman"/>
            <w:sz w:val="24"/>
            <w:szCs w:val="24"/>
          </w:rPr>
          <w:t>HRC</w:t>
        </w:r>
        <w:r w:rsidR="00740404" w:rsidRPr="00477D62">
          <w:rPr>
            <w:rFonts w:ascii="Times New Roman" w:hAnsi="Times New Roman" w:cs="Times New Roman"/>
            <w:sz w:val="24"/>
            <w:szCs w:val="24"/>
            <w:lang w:val="ru-RU"/>
          </w:rPr>
          <w:t>/29/32</w:t>
        </w:r>
      </w:hyperlink>
      <w:r w:rsidR="00740404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).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Специальный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докладчик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лично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обратился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российскому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правительству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выразив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серьезную</w:t>
      </w:r>
      <w:r w:rsidR="00477D62" w:rsidRPr="00477D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A1411">
        <w:rPr>
          <w:rFonts w:ascii="Times New Roman" w:hAnsi="Times New Roman" w:cs="Times New Roman"/>
          <w:sz w:val="24"/>
          <w:szCs w:val="24"/>
          <w:lang w:val="ru-RU"/>
        </w:rPr>
        <w:t>обеспокоенность тем, что «З</w:t>
      </w:r>
      <w:r w:rsidR="00477D62">
        <w:rPr>
          <w:rFonts w:ascii="Times New Roman" w:hAnsi="Times New Roman" w:cs="Times New Roman"/>
          <w:sz w:val="24"/>
          <w:szCs w:val="24"/>
          <w:lang w:val="ru-RU"/>
        </w:rPr>
        <w:t>акон Яровой» неправомерно ограничивает свободу выражения мнения и неприкосновенность частной жизни в интернете</w:t>
      </w:r>
      <w:r w:rsidR="00701C1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F3F6C" w:rsidRPr="00477D62">
        <w:rPr>
          <w:rFonts w:ascii="Times New Roman" w:hAnsi="Times New Roman" w:cs="Times New Roman"/>
          <w:lang w:val="ru-RU"/>
        </w:rPr>
        <w:t xml:space="preserve"> (</w:t>
      </w:r>
      <w:r w:rsidR="00701C18">
        <w:rPr>
          <w:rFonts w:ascii="Times New Roman" w:hAnsi="Times New Roman" w:cs="Times New Roman"/>
          <w:lang w:val="ru-RU"/>
        </w:rPr>
        <w:t>С</w:t>
      </w:r>
      <w:r>
        <w:rPr>
          <w:rFonts w:ascii="Times New Roman" w:hAnsi="Times New Roman" w:cs="Times New Roman"/>
          <w:lang w:val="ru-RU"/>
        </w:rPr>
        <w:t>м</w:t>
      </w:r>
      <w:r w:rsidRPr="00477D62">
        <w:rPr>
          <w:rFonts w:ascii="Times New Roman" w:hAnsi="Times New Roman" w:cs="Times New Roman"/>
          <w:lang w:val="ru-RU"/>
        </w:rPr>
        <w:t xml:space="preserve">. </w:t>
      </w:r>
      <w:hyperlink r:id="rId11" w:history="1">
        <w:r w:rsidR="00FF3F6C" w:rsidRPr="005C6826">
          <w:rPr>
            <w:rStyle w:val="Hyperlink"/>
            <w:rFonts w:ascii="Times New Roman" w:hAnsi="Times New Roman" w:cs="Times New Roman"/>
          </w:rPr>
          <w:t>http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://</w:t>
        </w:r>
        <w:r w:rsidR="00FF3F6C" w:rsidRPr="005C6826">
          <w:rPr>
            <w:rStyle w:val="Hyperlink"/>
            <w:rFonts w:ascii="Times New Roman" w:hAnsi="Times New Roman" w:cs="Times New Roman"/>
          </w:rPr>
          <w:t>www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.</w:t>
        </w:r>
        <w:r w:rsidR="00FF3F6C" w:rsidRPr="005C6826">
          <w:rPr>
            <w:rStyle w:val="Hyperlink"/>
            <w:rFonts w:ascii="Times New Roman" w:hAnsi="Times New Roman" w:cs="Times New Roman"/>
          </w:rPr>
          <w:t>ohchr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.</w:t>
        </w:r>
        <w:r w:rsidR="00FF3F6C" w:rsidRPr="005C6826">
          <w:rPr>
            <w:rStyle w:val="Hyperlink"/>
            <w:rFonts w:ascii="Times New Roman" w:hAnsi="Times New Roman" w:cs="Times New Roman"/>
          </w:rPr>
          <w:t>org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/</w:t>
        </w:r>
        <w:r w:rsidR="00FF3F6C" w:rsidRPr="005C6826">
          <w:rPr>
            <w:rStyle w:val="Hyperlink"/>
            <w:rFonts w:ascii="Times New Roman" w:hAnsi="Times New Roman" w:cs="Times New Roman"/>
          </w:rPr>
          <w:t>Documents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/</w:t>
        </w:r>
        <w:r w:rsidR="00FF3F6C" w:rsidRPr="005C6826">
          <w:rPr>
            <w:rStyle w:val="Hyperlink"/>
            <w:rFonts w:ascii="Times New Roman" w:hAnsi="Times New Roman" w:cs="Times New Roman"/>
          </w:rPr>
          <w:t>Issues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/</w:t>
        </w:r>
        <w:r w:rsidR="00FF3F6C" w:rsidRPr="005C6826">
          <w:rPr>
            <w:rStyle w:val="Hyperlink"/>
            <w:rFonts w:ascii="Times New Roman" w:hAnsi="Times New Roman" w:cs="Times New Roman"/>
          </w:rPr>
          <w:t>Opinion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/</w:t>
        </w:r>
        <w:r w:rsidR="00FF3F6C" w:rsidRPr="005C6826">
          <w:rPr>
            <w:rStyle w:val="Hyperlink"/>
            <w:rFonts w:ascii="Times New Roman" w:hAnsi="Times New Roman" w:cs="Times New Roman"/>
          </w:rPr>
          <w:t>Legislation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/</w:t>
        </w:r>
        <w:r w:rsidR="00FF3F6C" w:rsidRPr="005C6826">
          <w:rPr>
            <w:rStyle w:val="Hyperlink"/>
            <w:rFonts w:ascii="Times New Roman" w:hAnsi="Times New Roman" w:cs="Times New Roman"/>
          </w:rPr>
          <w:t>RUS</w:t>
        </w:r>
        <w:r w:rsidR="00FF3F6C" w:rsidRPr="00477D62">
          <w:rPr>
            <w:rStyle w:val="Hyperlink"/>
            <w:rFonts w:ascii="Times New Roman" w:hAnsi="Times New Roman" w:cs="Times New Roman"/>
            <w:lang w:val="ru-RU"/>
          </w:rPr>
          <w:t>_7_2016.</w:t>
        </w:r>
        <w:r w:rsidR="00FF3F6C" w:rsidRPr="005C6826">
          <w:rPr>
            <w:rStyle w:val="Hyperlink"/>
            <w:rFonts w:ascii="Times New Roman" w:hAnsi="Times New Roman" w:cs="Times New Roman"/>
          </w:rPr>
          <w:t>pdf</w:t>
        </w:r>
      </w:hyperlink>
      <w:r w:rsidR="00FF3F6C" w:rsidRPr="00477D62">
        <w:rPr>
          <w:rFonts w:ascii="Times New Roman" w:hAnsi="Times New Roman" w:cs="Times New Roman"/>
          <w:lang w:val="ru-RU"/>
        </w:rPr>
        <w:t xml:space="preserve"> )</w:t>
      </w:r>
    </w:p>
    <w:p w14:paraId="4B1BCCEB" w14:textId="1C0F011A" w:rsidR="00CC0CD3" w:rsidRPr="00477D62" w:rsidRDefault="00CA1411" w:rsidP="00CA1411">
      <w:pPr>
        <w:pStyle w:val="Normal1"/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Дело</w:t>
      </w:r>
      <w:r w:rsidR="00532D83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u w:val="single"/>
        </w:rPr>
        <w:t>T</w:t>
      </w:r>
      <w:r w:rsidR="00532D83" w:rsidRPr="00532D83">
        <w:rPr>
          <w:rFonts w:ascii="Times New Roman" w:hAnsi="Times New Roman" w:cs="Times New Roman"/>
          <w:sz w:val="24"/>
          <w:szCs w:val="24"/>
          <w:u w:val="single"/>
        </w:rPr>
        <w:t>elegram</w:t>
      </w:r>
    </w:p>
    <w:p w14:paraId="402D0402" w14:textId="57A401AF" w:rsidR="00B14433" w:rsidRPr="00532D83" w:rsidRDefault="00532D83" w:rsidP="00CA141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 w:val="0"/>
        <w:jc w:val="both"/>
        <w:rPr>
          <w:rFonts w:ascii="Times New Roman" w:hAnsi="Times New Roman" w:cs="Times New Roman"/>
          <w:lang w:val="ru-RU"/>
        </w:rPr>
      </w:pP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 xml:space="preserve">В октябре 2017 года мировой судья признал 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en-US"/>
        </w:rPr>
        <w:t>Telegram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 xml:space="preserve"> виновным в совершении административного правонарушения в связи с непредоставлением ключей шифрования российским властям, что, по заявлению компании, невозможно сделать в силу использования 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en-US"/>
        </w:rPr>
        <w:t>Telegram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 xml:space="preserve"> сквозного шифрования. На компанию </w:t>
      </w:r>
      <w:r w:rsidR="00D00D56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>был наложен штраф в размере 800</w:t>
      </w:r>
      <w:r w:rsidR="00CA1411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 xml:space="preserve"> тысяч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 xml:space="preserve"> рублей. Апелляция 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en-US"/>
        </w:rPr>
        <w:t>Telegram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 xml:space="preserve"> по административному делу была отклонена в марте 2018 года, что дало российским органам власти формальные основания 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lastRenderedPageBreak/>
        <w:t xml:space="preserve">для блокировки 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en-US"/>
        </w:rPr>
        <w:t>Telegram</w:t>
      </w:r>
      <w:r w:rsidRPr="00532D83">
        <w:rPr>
          <w:rFonts w:ascii="Times New Roman" w:eastAsia="Times New Roman" w:hAnsi="Times New Roman" w:cs="Times New Roman"/>
          <w:color w:val="0A0A0A"/>
          <w:shd w:val="clear" w:color="auto" w:fill="FFFFFF"/>
          <w:lang w:val="ru-RU"/>
        </w:rPr>
        <w:t xml:space="preserve"> в России в соответствии со статьей 15.4 Федерального закона «Об информации, информационных технологиях и о защите информации».</w:t>
      </w:r>
      <w:r w:rsidR="00FF3F6C" w:rsidRPr="00532D83">
        <w:rPr>
          <w:rFonts w:ascii="Times New Roman" w:hAnsi="Times New Roman" w:cs="Times New Roman"/>
          <w:lang w:val="ru-RU"/>
        </w:rPr>
        <w:t xml:space="preserve"> </w:t>
      </w:r>
    </w:p>
    <w:p w14:paraId="690C2FE4" w14:textId="6B6750B7" w:rsidR="00FF3F6C" w:rsidRPr="00532D83" w:rsidRDefault="00CA1411" w:rsidP="00CA1411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Такие п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риложения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</w:t>
      </w:r>
      <w:r w:rsidR="00FF3F6C" w:rsidRPr="005C6826">
        <w:rPr>
          <w:rFonts w:ascii="Times New Roman" w:hAnsi="Times New Roman" w:cs="Times New Roman"/>
          <w:sz w:val="24"/>
          <w:szCs w:val="24"/>
        </w:rPr>
        <w:t>Telegram</w:t>
      </w:r>
      <w:r w:rsidR="00FF3F6C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00D56">
        <w:rPr>
          <w:rFonts w:ascii="Times New Roman" w:hAnsi="Times New Roman" w:cs="Times New Roman"/>
          <w:sz w:val="24"/>
          <w:szCs w:val="24"/>
          <w:lang w:val="ru-RU"/>
        </w:rPr>
        <w:t xml:space="preserve">другие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подобные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сервисы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обеспечивающие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защищенную связь</w:t>
      </w:r>
      <w:r w:rsidR="00701C1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критически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важны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 xml:space="preserve">безопасности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российских пользователей, а также гарантии права на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неприкосновенность частной жизни</w:t>
      </w:r>
      <w:r w:rsidR="00FF3F6C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собой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важный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источник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="00532D83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 актуальных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проблемах политической, экономической и общественной жи</w:t>
      </w:r>
      <w:r w:rsidR="0038628F">
        <w:rPr>
          <w:rFonts w:ascii="Times New Roman" w:hAnsi="Times New Roman" w:cs="Times New Roman"/>
          <w:sz w:val="24"/>
          <w:szCs w:val="24"/>
          <w:lang w:val="ru-RU"/>
        </w:rPr>
        <w:t>зни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8628F">
        <w:rPr>
          <w:rFonts w:ascii="Times New Roman" w:hAnsi="Times New Roman" w:cs="Times New Roman"/>
          <w:sz w:val="24"/>
          <w:szCs w:val="24"/>
          <w:lang w:val="ru-RU"/>
        </w:rPr>
        <w:t xml:space="preserve"> свободный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 xml:space="preserve"> от неоправданного вмешательства государства</w:t>
      </w:r>
      <w:r w:rsidR="00FF3F6C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4ECD6B87" w14:textId="52231CA3" w:rsidR="00311202" w:rsidRPr="0038628F" w:rsidRDefault="00CA1411" w:rsidP="00CA1411">
      <w:pPr>
        <w:pStyle w:val="Normal1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период с 16 по </w:t>
      </w:r>
      <w:r w:rsidR="00CD0AE2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18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апреля</w:t>
      </w:r>
      <w:r w:rsidR="00257250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AE2" w:rsidRPr="00532D83">
        <w:rPr>
          <w:rFonts w:ascii="Times New Roman" w:hAnsi="Times New Roman" w:cs="Times New Roman"/>
          <w:sz w:val="24"/>
          <w:szCs w:val="24"/>
          <w:lang w:val="ru-RU"/>
        </w:rPr>
        <w:t>2018</w:t>
      </w:r>
      <w:r w:rsidR="00257250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ода</w:t>
      </w:r>
      <w:r w:rsidR="00257250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Роскомнадзор</w:t>
      </w:r>
      <w:r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(российская служба, контролирующая коммуникации), пытаясь ограничить доступ к </w:t>
      </w:r>
      <w:r>
        <w:rPr>
          <w:rFonts w:ascii="Times New Roman" w:hAnsi="Times New Roman" w:cs="Times New Roman"/>
          <w:sz w:val="24"/>
          <w:szCs w:val="24"/>
          <w:lang w:val="en-US"/>
        </w:rPr>
        <w:t>Telegram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распорядилась заблокировать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очти</w:t>
      </w:r>
      <w:r w:rsidR="00257250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AE2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20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миллионов</w:t>
      </w:r>
      <w:r w:rsidR="00257250" w:rsidRP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AE2" w:rsidRPr="005C6826">
        <w:rPr>
          <w:rFonts w:ascii="Times New Roman" w:hAnsi="Times New Roman" w:cs="Times New Roman"/>
          <w:sz w:val="24"/>
          <w:szCs w:val="24"/>
        </w:rPr>
        <w:t>IP</w:t>
      </w:r>
      <w:r w:rsidR="00257250" w:rsidRPr="00532D8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адресов</w:t>
      </w:r>
      <w:r w:rsidR="00CD0AE2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Большая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заблокированных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адресов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принадлежит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международным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интернет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компаниям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ом числе </w:t>
      </w:r>
      <w:r w:rsidR="00257250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D0AE2" w:rsidRPr="005C6826">
        <w:rPr>
          <w:rFonts w:ascii="Times New Roman" w:hAnsi="Times New Roman" w:cs="Times New Roman"/>
          <w:sz w:val="24"/>
          <w:szCs w:val="24"/>
        </w:rPr>
        <w:t>Google</w:t>
      </w:r>
      <w:r w:rsidR="00CD0AE2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D0AE2" w:rsidRPr="005C6826">
        <w:rPr>
          <w:rFonts w:ascii="Times New Roman" w:hAnsi="Times New Roman" w:cs="Times New Roman"/>
          <w:sz w:val="24"/>
          <w:szCs w:val="24"/>
        </w:rPr>
        <w:t>Amazon</w:t>
      </w:r>
      <w:r w:rsidR="00CD0AE2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5725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CD0AE2" w:rsidRPr="005C6826">
        <w:rPr>
          <w:rFonts w:ascii="Times New Roman" w:hAnsi="Times New Roman" w:cs="Times New Roman"/>
          <w:sz w:val="24"/>
          <w:szCs w:val="24"/>
        </w:rPr>
        <w:t>Microsoft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и их блокировка негативно сказалась на широком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8628F">
        <w:rPr>
          <w:rFonts w:ascii="Times New Roman" w:hAnsi="Times New Roman" w:cs="Times New Roman"/>
          <w:sz w:val="24"/>
          <w:szCs w:val="24"/>
          <w:lang w:val="ru-RU"/>
        </w:rPr>
        <w:t>не имеющих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 xml:space="preserve"> никакого отношения к </w:t>
      </w:r>
      <w:r w:rsidR="00B14433" w:rsidRPr="005C6826">
        <w:rPr>
          <w:rFonts w:ascii="Times New Roman" w:hAnsi="Times New Roman" w:cs="Times New Roman"/>
          <w:sz w:val="24"/>
          <w:szCs w:val="24"/>
        </w:rPr>
        <w:t>Telegram</w:t>
      </w:r>
      <w:r w:rsidR="00463BE9">
        <w:rPr>
          <w:rFonts w:ascii="Times New Roman" w:hAnsi="Times New Roman" w:cs="Times New Roman"/>
          <w:sz w:val="24"/>
          <w:szCs w:val="24"/>
          <w:lang w:val="ru-RU"/>
        </w:rPr>
        <w:t xml:space="preserve"> круге интернет-сервисов,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 xml:space="preserve">включая </w:t>
      </w:r>
      <w:r w:rsidR="00463BE9">
        <w:rPr>
          <w:rFonts w:ascii="Times New Roman" w:hAnsi="Times New Roman" w:cs="Times New Roman"/>
          <w:sz w:val="24"/>
          <w:szCs w:val="24"/>
          <w:lang w:val="ru-RU"/>
        </w:rPr>
        <w:t>СМИ</w:t>
      </w:r>
      <w:r w:rsidR="00B14433" w:rsidRPr="002572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32D83">
        <w:rPr>
          <w:rFonts w:ascii="Times New Roman" w:hAnsi="Times New Roman" w:cs="Times New Roman"/>
          <w:sz w:val="24"/>
          <w:szCs w:val="24"/>
          <w:lang w:val="ru-RU"/>
        </w:rPr>
        <w:t>Дополнительная информация</w:t>
      </w:r>
      <w:r w:rsidR="00311202" w:rsidRPr="0038628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3DDCFAF8" w14:textId="58F9C661" w:rsidR="00CD0AE2" w:rsidRPr="00257250" w:rsidRDefault="00257250" w:rsidP="00CA1411">
      <w:pPr>
        <w:pStyle w:val="ListParagraph"/>
        <w:numPr>
          <w:ilvl w:val="1"/>
          <w:numId w:val="9"/>
        </w:numPr>
        <w:spacing w:after="120"/>
        <w:contextualSpacing w:val="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i/>
          <w:sz w:val="22"/>
          <w:lang w:val="ru-RU"/>
        </w:rPr>
        <w:t>Россия</w:t>
      </w:r>
      <w:r w:rsidR="00311202" w:rsidRPr="00257250">
        <w:rPr>
          <w:rFonts w:ascii="Times New Roman" w:hAnsi="Times New Roman" w:cs="Times New Roman"/>
          <w:i/>
          <w:sz w:val="22"/>
          <w:lang w:val="ru-RU"/>
        </w:rPr>
        <w:t xml:space="preserve">: </w:t>
      </w:r>
      <w:r>
        <w:rPr>
          <w:rFonts w:ascii="Times New Roman" w:hAnsi="Times New Roman" w:cs="Times New Roman"/>
          <w:i/>
          <w:sz w:val="22"/>
          <w:lang w:val="ru-RU"/>
        </w:rPr>
        <w:t>блокировка</w:t>
      </w:r>
      <w:r w:rsidRPr="00257250">
        <w:rPr>
          <w:rFonts w:ascii="Times New Roman" w:hAnsi="Times New Roman" w:cs="Times New Roman"/>
          <w:i/>
          <w:sz w:val="22"/>
          <w:lang w:val="ru-RU"/>
        </w:rPr>
        <w:t xml:space="preserve"> </w:t>
      </w:r>
      <w:r w:rsidR="00311202" w:rsidRPr="005C6826">
        <w:rPr>
          <w:rFonts w:ascii="Times New Roman" w:hAnsi="Times New Roman" w:cs="Times New Roman"/>
          <w:i/>
          <w:sz w:val="22"/>
        </w:rPr>
        <w:t>Telegram</w:t>
      </w:r>
      <w:r w:rsidR="00311202" w:rsidRPr="00257250">
        <w:rPr>
          <w:rFonts w:ascii="Times New Roman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hAnsi="Times New Roman" w:cs="Times New Roman"/>
          <w:i/>
          <w:sz w:val="22"/>
          <w:lang w:val="ru-RU"/>
        </w:rPr>
        <w:t>является серьезным на</w:t>
      </w:r>
      <w:r w:rsidR="00532D83">
        <w:rPr>
          <w:rFonts w:ascii="Times New Roman" w:hAnsi="Times New Roman" w:cs="Times New Roman"/>
          <w:i/>
          <w:sz w:val="22"/>
          <w:lang w:val="ru-RU"/>
        </w:rPr>
        <w:t>рушением свободы выражения мне</w:t>
      </w:r>
      <w:r>
        <w:rPr>
          <w:rFonts w:ascii="Times New Roman" w:hAnsi="Times New Roman" w:cs="Times New Roman"/>
          <w:i/>
          <w:sz w:val="22"/>
          <w:lang w:val="ru-RU"/>
        </w:rPr>
        <w:t>ния и неприкосновенности частной жизни</w:t>
      </w:r>
      <w:r w:rsidR="00074353" w:rsidRPr="00257250">
        <w:rPr>
          <w:rFonts w:ascii="Times New Roman" w:hAnsi="Times New Roman" w:cs="Times New Roman"/>
          <w:sz w:val="22"/>
          <w:lang w:val="ru-RU"/>
        </w:rPr>
        <w:t xml:space="preserve">, 13 </w:t>
      </w:r>
      <w:r>
        <w:rPr>
          <w:rFonts w:ascii="Times New Roman" w:hAnsi="Times New Roman" w:cs="Times New Roman"/>
          <w:sz w:val="22"/>
          <w:lang w:val="ru-RU"/>
        </w:rPr>
        <w:t>апреля</w:t>
      </w:r>
      <w:r w:rsidRPr="00257250">
        <w:rPr>
          <w:rFonts w:ascii="Times New Roman" w:hAnsi="Times New Roman" w:cs="Times New Roman"/>
          <w:sz w:val="22"/>
          <w:lang w:val="ru-RU"/>
        </w:rPr>
        <w:t xml:space="preserve"> </w:t>
      </w:r>
      <w:r w:rsidR="00074353" w:rsidRPr="00257250">
        <w:rPr>
          <w:rFonts w:ascii="Times New Roman" w:hAnsi="Times New Roman" w:cs="Times New Roman"/>
          <w:sz w:val="22"/>
          <w:lang w:val="ru-RU"/>
        </w:rPr>
        <w:t xml:space="preserve">2018 </w:t>
      </w:r>
      <w:r>
        <w:rPr>
          <w:rFonts w:ascii="Times New Roman" w:hAnsi="Times New Roman" w:cs="Times New Roman"/>
          <w:sz w:val="22"/>
          <w:lang w:val="ru-RU"/>
        </w:rPr>
        <w:t>г</w:t>
      </w:r>
      <w:r w:rsidRPr="00257250">
        <w:rPr>
          <w:rFonts w:ascii="Times New Roman" w:hAnsi="Times New Roman" w:cs="Times New Roman"/>
          <w:sz w:val="22"/>
          <w:lang w:val="ru-RU"/>
        </w:rPr>
        <w:t xml:space="preserve">. </w:t>
      </w:r>
      <w:r w:rsidR="00074353" w:rsidRPr="00257250">
        <w:rPr>
          <w:rFonts w:ascii="Times New Roman" w:hAnsi="Times New Roman" w:cs="Times New Roman"/>
          <w:sz w:val="22"/>
          <w:lang w:val="ru-RU"/>
        </w:rPr>
        <w:t>-</w:t>
      </w:r>
      <w:r w:rsidR="00311202" w:rsidRPr="00257250">
        <w:rPr>
          <w:rFonts w:ascii="Times New Roman" w:hAnsi="Times New Roman" w:cs="Times New Roman"/>
          <w:sz w:val="22"/>
          <w:lang w:val="ru-RU"/>
        </w:rPr>
        <w:t xml:space="preserve"> </w:t>
      </w:r>
      <w:hyperlink r:id="rId12" w:history="1"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https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://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www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.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article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19.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org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/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resources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/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russia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-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blocking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-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telegram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-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serious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-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violation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-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freedom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-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expression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-</w:t>
        </w:r>
        <w:r w:rsidR="00311202" w:rsidRPr="005C6826">
          <w:rPr>
            <w:rStyle w:val="Hyperlink"/>
            <w:rFonts w:ascii="Times New Roman" w:hAnsi="Times New Roman" w:cs="Times New Roman"/>
            <w:sz w:val="22"/>
          </w:rPr>
          <w:t>privacy</w:t>
        </w:r>
        <w:r w:rsidR="00311202" w:rsidRPr="00257250">
          <w:rPr>
            <w:rStyle w:val="Hyperlink"/>
            <w:rFonts w:ascii="Times New Roman" w:hAnsi="Times New Roman" w:cs="Times New Roman"/>
            <w:sz w:val="22"/>
            <w:lang w:val="ru-RU"/>
          </w:rPr>
          <w:t>/</w:t>
        </w:r>
      </w:hyperlink>
    </w:p>
    <w:p w14:paraId="6194D1CF" w14:textId="24E4A8D0" w:rsidR="00311202" w:rsidRPr="00257250" w:rsidRDefault="00257250" w:rsidP="00CA141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eastAsia="Calibri" w:hAnsi="Times New Roman" w:cs="Times New Roman"/>
          <w:i/>
          <w:sz w:val="22"/>
          <w:lang w:val="ru-RU"/>
        </w:rPr>
        <w:t>Россия</w:t>
      </w:r>
      <w:r w:rsidR="00311202"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: </w:t>
      </w:r>
      <w:r>
        <w:rPr>
          <w:rFonts w:ascii="Times New Roman" w:eastAsia="Calibri" w:hAnsi="Times New Roman" w:cs="Times New Roman"/>
          <w:i/>
          <w:sz w:val="22"/>
          <w:lang w:val="ru-RU"/>
        </w:rPr>
        <w:t>блокировка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 w:rsidR="00311202" w:rsidRPr="005C6826">
        <w:rPr>
          <w:rFonts w:ascii="Times New Roman" w:eastAsia="Calibri" w:hAnsi="Times New Roman" w:cs="Times New Roman"/>
          <w:i/>
          <w:sz w:val="22"/>
        </w:rPr>
        <w:t>Telegram</w:t>
      </w:r>
      <w:r w:rsidR="00311202"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представляет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собой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масштабную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атаку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на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свободу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выражения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мнения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в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интернете</w:t>
      </w:r>
      <w:r w:rsidR="00311202" w:rsidRPr="00257250">
        <w:rPr>
          <w:rFonts w:ascii="Times New Roman" w:eastAsia="Calibri" w:hAnsi="Times New Roman" w:cs="Times New Roman"/>
          <w:sz w:val="22"/>
          <w:lang w:val="ru-RU"/>
        </w:rPr>
        <w:t xml:space="preserve">, </w:t>
      </w:r>
      <w:r w:rsidR="00074353" w:rsidRPr="00257250">
        <w:rPr>
          <w:rFonts w:ascii="Times New Roman" w:eastAsia="Calibri" w:hAnsi="Times New Roman" w:cs="Times New Roman"/>
          <w:sz w:val="22"/>
          <w:lang w:val="ru-RU"/>
        </w:rPr>
        <w:t xml:space="preserve">30 </w:t>
      </w:r>
      <w:r>
        <w:rPr>
          <w:rFonts w:ascii="Times New Roman" w:eastAsia="Calibri" w:hAnsi="Times New Roman" w:cs="Times New Roman"/>
          <w:sz w:val="22"/>
          <w:lang w:val="ru-RU"/>
        </w:rPr>
        <w:t>апреля</w:t>
      </w:r>
      <w:r w:rsidR="00311202" w:rsidRPr="00257250">
        <w:rPr>
          <w:rFonts w:ascii="Times New Roman" w:eastAsia="Calibri" w:hAnsi="Times New Roman" w:cs="Times New Roman"/>
          <w:sz w:val="22"/>
          <w:lang w:val="ru-RU"/>
        </w:rPr>
        <w:t xml:space="preserve"> 2018</w:t>
      </w:r>
      <w:r w:rsidRPr="00257250">
        <w:rPr>
          <w:rFonts w:ascii="Times New Roman" w:eastAsia="Calibri" w:hAnsi="Times New Roman" w:cs="Times New Roman"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2"/>
          <w:lang w:val="ru-RU"/>
        </w:rPr>
        <w:t>г</w:t>
      </w:r>
      <w:r w:rsidRPr="00257250">
        <w:rPr>
          <w:rFonts w:ascii="Times New Roman" w:eastAsia="Calibri" w:hAnsi="Times New Roman" w:cs="Times New Roman"/>
          <w:sz w:val="22"/>
          <w:lang w:val="ru-RU"/>
        </w:rPr>
        <w:t>.</w:t>
      </w:r>
      <w:r w:rsidR="00311202" w:rsidRPr="00257250">
        <w:rPr>
          <w:rFonts w:ascii="Times New Roman" w:eastAsia="Calibri" w:hAnsi="Times New Roman" w:cs="Times New Roman"/>
          <w:sz w:val="22"/>
          <w:lang w:val="ru-RU"/>
        </w:rPr>
        <w:t xml:space="preserve"> - </w:t>
      </w:r>
      <w:hyperlink r:id="rId13" w:history="1"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https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://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www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.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article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19.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org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/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resources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/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russia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telegram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block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leads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widespread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assault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freedom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expression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online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/</w:t>
        </w:r>
      </w:hyperlink>
      <w:r w:rsidR="00074353" w:rsidRPr="00257250">
        <w:rPr>
          <w:rFonts w:ascii="Times New Roman" w:eastAsia="Calibri" w:hAnsi="Times New Roman" w:cs="Times New Roman"/>
          <w:sz w:val="22"/>
          <w:lang w:val="ru-RU"/>
        </w:rPr>
        <w:t xml:space="preserve"> </w:t>
      </w:r>
    </w:p>
    <w:p w14:paraId="57CFE61D" w14:textId="30BDF57B" w:rsidR="00CD0AE2" w:rsidRPr="00257250" w:rsidRDefault="00257250" w:rsidP="00CA1411">
      <w:pPr>
        <w:pStyle w:val="ListParagraph"/>
        <w:numPr>
          <w:ilvl w:val="0"/>
          <w:numId w:val="10"/>
        </w:numPr>
        <w:spacing w:after="120"/>
        <w:contextualSpacing w:val="0"/>
        <w:rPr>
          <w:rFonts w:ascii="Times New Roman" w:hAnsi="Times New Roman" w:cs="Times New Roman"/>
          <w:lang w:val="ru-RU"/>
        </w:rPr>
      </w:pPr>
      <w:r>
        <w:rPr>
          <w:rFonts w:ascii="Times New Roman" w:eastAsia="Calibri" w:hAnsi="Times New Roman" w:cs="Times New Roman"/>
          <w:i/>
          <w:sz w:val="22"/>
          <w:lang w:val="ru-RU"/>
        </w:rPr>
        <w:t>Россия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: </w:t>
      </w:r>
      <w:r>
        <w:rPr>
          <w:rFonts w:ascii="Times New Roman" w:eastAsia="Calibri" w:hAnsi="Times New Roman" w:cs="Times New Roman"/>
          <w:i/>
          <w:sz w:val="22"/>
          <w:lang w:val="ru-RU"/>
        </w:rPr>
        <w:t>более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 w:rsidR="00311202" w:rsidRPr="00257250">
        <w:rPr>
          <w:rFonts w:ascii="Times New Roman" w:eastAsia="Calibri" w:hAnsi="Times New Roman" w:cs="Times New Roman"/>
          <w:i/>
          <w:sz w:val="22"/>
          <w:lang w:val="ru-RU"/>
        </w:rPr>
        <w:t>50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международных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и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российских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НПО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совместно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осудили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блокировку</w:t>
      </w:r>
      <w:r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 w:rsidR="00311202" w:rsidRPr="005C6826">
        <w:rPr>
          <w:rFonts w:ascii="Times New Roman" w:eastAsia="Calibri" w:hAnsi="Times New Roman" w:cs="Times New Roman"/>
          <w:i/>
          <w:sz w:val="22"/>
        </w:rPr>
        <w:t>Telegram</w:t>
      </w:r>
      <w:r w:rsidR="00311202" w:rsidRPr="00257250">
        <w:rPr>
          <w:rFonts w:ascii="Times New Roman" w:eastAsia="Calibri" w:hAnsi="Times New Roman" w:cs="Times New Roman"/>
          <w:i/>
          <w:sz w:val="22"/>
          <w:lang w:val="ru-RU"/>
        </w:rPr>
        <w:t xml:space="preserve"> </w:t>
      </w:r>
      <w:r>
        <w:rPr>
          <w:rFonts w:ascii="Times New Roman" w:eastAsia="Calibri" w:hAnsi="Times New Roman" w:cs="Times New Roman"/>
          <w:i/>
          <w:sz w:val="22"/>
          <w:lang w:val="ru-RU"/>
        </w:rPr>
        <w:t>и масштабную атаку российских властей на свободу выражения мнения в интернете</w:t>
      </w:r>
      <w:r w:rsidR="00074353" w:rsidRPr="00257250">
        <w:rPr>
          <w:rFonts w:ascii="Times New Roman" w:eastAsia="Calibri" w:hAnsi="Times New Roman" w:cs="Times New Roman"/>
          <w:sz w:val="22"/>
          <w:lang w:val="ru-RU"/>
        </w:rPr>
        <w:t xml:space="preserve">, 15 </w:t>
      </w:r>
      <w:r>
        <w:rPr>
          <w:rFonts w:ascii="Times New Roman" w:eastAsia="Calibri" w:hAnsi="Times New Roman" w:cs="Times New Roman"/>
          <w:sz w:val="22"/>
          <w:lang w:val="ru-RU"/>
        </w:rPr>
        <w:t>мая</w:t>
      </w:r>
      <w:r w:rsidR="00074353" w:rsidRPr="00257250">
        <w:rPr>
          <w:rFonts w:ascii="Times New Roman" w:eastAsia="Calibri" w:hAnsi="Times New Roman" w:cs="Times New Roman"/>
          <w:sz w:val="22"/>
          <w:lang w:val="ru-RU"/>
        </w:rPr>
        <w:t xml:space="preserve"> 2018 </w:t>
      </w:r>
      <w:r>
        <w:rPr>
          <w:rFonts w:ascii="Times New Roman" w:eastAsia="Calibri" w:hAnsi="Times New Roman" w:cs="Times New Roman"/>
          <w:sz w:val="22"/>
          <w:lang w:val="ru-RU"/>
        </w:rPr>
        <w:t>г</w:t>
      </w:r>
      <w:r w:rsidRPr="00257250">
        <w:rPr>
          <w:rFonts w:ascii="Times New Roman" w:eastAsia="Calibri" w:hAnsi="Times New Roman" w:cs="Times New Roman"/>
          <w:sz w:val="22"/>
          <w:lang w:val="ru-RU"/>
        </w:rPr>
        <w:t xml:space="preserve">. </w:t>
      </w:r>
      <w:r w:rsidR="00074353" w:rsidRPr="00257250">
        <w:rPr>
          <w:rFonts w:ascii="Times New Roman" w:eastAsia="Calibri" w:hAnsi="Times New Roman" w:cs="Times New Roman"/>
          <w:sz w:val="22"/>
          <w:lang w:val="ru-RU"/>
        </w:rPr>
        <w:t xml:space="preserve">- </w:t>
      </w:r>
      <w:hyperlink r:id="rId14" w:history="1"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https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://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www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.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article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19.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org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/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resources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/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russia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international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and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russian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ngos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condemn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telegram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block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and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russias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assault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on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freedom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of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expression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-</w:t>
        </w:r>
        <w:r w:rsidR="00074353" w:rsidRPr="005C6826">
          <w:rPr>
            <w:rStyle w:val="Hyperlink"/>
            <w:rFonts w:ascii="Times New Roman" w:eastAsia="Calibri" w:hAnsi="Times New Roman" w:cs="Times New Roman"/>
            <w:sz w:val="22"/>
          </w:rPr>
          <w:t>online</w:t>
        </w:r>
        <w:r w:rsidR="00074353" w:rsidRPr="00257250">
          <w:rPr>
            <w:rStyle w:val="Hyperlink"/>
            <w:rFonts w:ascii="Times New Roman" w:eastAsia="Calibri" w:hAnsi="Times New Roman" w:cs="Times New Roman"/>
            <w:sz w:val="22"/>
            <w:lang w:val="ru-RU"/>
          </w:rPr>
          <w:t>/</w:t>
        </w:r>
      </w:hyperlink>
      <w:r w:rsidR="00074353" w:rsidRPr="00257250">
        <w:rPr>
          <w:rFonts w:ascii="Times New Roman" w:eastAsia="Calibri" w:hAnsi="Times New Roman" w:cs="Times New Roman"/>
          <w:sz w:val="22"/>
          <w:lang w:val="ru-RU"/>
        </w:rPr>
        <w:t xml:space="preserve"> </w:t>
      </w:r>
    </w:p>
    <w:sectPr w:rsidR="00CD0AE2" w:rsidRPr="00257250" w:rsidSect="00EC71BF">
      <w:footerReference w:type="even" r:id="rId15"/>
      <w:footerReference w:type="default" r:id="rId16"/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9196D" w14:textId="77777777" w:rsidR="009C5A14" w:rsidRDefault="009C5A14" w:rsidP="009C5A14">
      <w:r>
        <w:separator/>
      </w:r>
    </w:p>
  </w:endnote>
  <w:endnote w:type="continuationSeparator" w:id="0">
    <w:p w14:paraId="212F1421" w14:textId="77777777" w:rsidR="009C5A14" w:rsidRDefault="009C5A14" w:rsidP="009C5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5A50B" w14:textId="77777777" w:rsidR="009C5A14" w:rsidRDefault="009C5A14" w:rsidP="0076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923C07" w14:textId="77777777" w:rsidR="009C5A14" w:rsidRDefault="009C5A14" w:rsidP="009C5A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C836B" w14:textId="77777777" w:rsidR="009C5A14" w:rsidRDefault="009C5A14" w:rsidP="007628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5275">
      <w:rPr>
        <w:rStyle w:val="PageNumber"/>
        <w:noProof/>
      </w:rPr>
      <w:t>2</w:t>
    </w:r>
    <w:r>
      <w:rPr>
        <w:rStyle w:val="PageNumber"/>
      </w:rPr>
      <w:fldChar w:fldCharType="end"/>
    </w:r>
  </w:p>
  <w:p w14:paraId="7BB85547" w14:textId="77777777" w:rsidR="009C5A14" w:rsidRDefault="009C5A14" w:rsidP="009C5A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D785D" w14:textId="77777777" w:rsidR="009C5A14" w:rsidRDefault="009C5A14" w:rsidP="009C5A14">
      <w:r>
        <w:separator/>
      </w:r>
    </w:p>
  </w:footnote>
  <w:footnote w:type="continuationSeparator" w:id="0">
    <w:p w14:paraId="751F6E44" w14:textId="77777777" w:rsidR="009C5A14" w:rsidRDefault="009C5A14" w:rsidP="009C5A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71DE4"/>
    <w:multiLevelType w:val="multilevel"/>
    <w:tmpl w:val="C7BACC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8E3F80"/>
    <w:multiLevelType w:val="multilevel"/>
    <w:tmpl w:val="A5A087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FC21E39"/>
    <w:multiLevelType w:val="hybridMultilevel"/>
    <w:tmpl w:val="57142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2260E"/>
    <w:multiLevelType w:val="hybridMultilevel"/>
    <w:tmpl w:val="3FD42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2C4932"/>
    <w:multiLevelType w:val="multilevel"/>
    <w:tmpl w:val="79D41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4D824AA4"/>
    <w:multiLevelType w:val="hybridMultilevel"/>
    <w:tmpl w:val="19181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8919E5"/>
    <w:multiLevelType w:val="hybridMultilevel"/>
    <w:tmpl w:val="26ECA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590A4B"/>
    <w:multiLevelType w:val="hybridMultilevel"/>
    <w:tmpl w:val="FC141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3D0BDD"/>
    <w:multiLevelType w:val="hybridMultilevel"/>
    <w:tmpl w:val="9E5C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529D1"/>
    <w:multiLevelType w:val="hybridMultilevel"/>
    <w:tmpl w:val="662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0C19D7"/>
    <w:multiLevelType w:val="hybridMultilevel"/>
    <w:tmpl w:val="1A849E3A"/>
    <w:lvl w:ilvl="0" w:tplc="04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AE2"/>
    <w:rsid w:val="00060127"/>
    <w:rsid w:val="00074353"/>
    <w:rsid w:val="000A2C4F"/>
    <w:rsid w:val="00112EB1"/>
    <w:rsid w:val="00116FC8"/>
    <w:rsid w:val="001405D7"/>
    <w:rsid w:val="001B0141"/>
    <w:rsid w:val="001B6D20"/>
    <w:rsid w:val="001C3654"/>
    <w:rsid w:val="001F2C3F"/>
    <w:rsid w:val="00257250"/>
    <w:rsid w:val="00311202"/>
    <w:rsid w:val="00362F18"/>
    <w:rsid w:val="0038628F"/>
    <w:rsid w:val="004403A3"/>
    <w:rsid w:val="004466C6"/>
    <w:rsid w:val="00463BE9"/>
    <w:rsid w:val="00477D62"/>
    <w:rsid w:val="004846AD"/>
    <w:rsid w:val="00490B23"/>
    <w:rsid w:val="00513E1D"/>
    <w:rsid w:val="00532D83"/>
    <w:rsid w:val="005C6826"/>
    <w:rsid w:val="005F35DE"/>
    <w:rsid w:val="0063038C"/>
    <w:rsid w:val="00666882"/>
    <w:rsid w:val="00673CC4"/>
    <w:rsid w:val="006C3A5D"/>
    <w:rsid w:val="006C74F9"/>
    <w:rsid w:val="00701C18"/>
    <w:rsid w:val="00740404"/>
    <w:rsid w:val="007D1C71"/>
    <w:rsid w:val="007F0272"/>
    <w:rsid w:val="0090307B"/>
    <w:rsid w:val="00916BFA"/>
    <w:rsid w:val="0094202C"/>
    <w:rsid w:val="00954955"/>
    <w:rsid w:val="009C5A14"/>
    <w:rsid w:val="00A56B6D"/>
    <w:rsid w:val="00B14433"/>
    <w:rsid w:val="00B213C8"/>
    <w:rsid w:val="00B31531"/>
    <w:rsid w:val="00B3344D"/>
    <w:rsid w:val="00B52866"/>
    <w:rsid w:val="00B84508"/>
    <w:rsid w:val="00BA2E0D"/>
    <w:rsid w:val="00C53E31"/>
    <w:rsid w:val="00C876A4"/>
    <w:rsid w:val="00CA0E4D"/>
    <w:rsid w:val="00CA1411"/>
    <w:rsid w:val="00CC0CD3"/>
    <w:rsid w:val="00CC11CD"/>
    <w:rsid w:val="00CD0AE2"/>
    <w:rsid w:val="00D00D56"/>
    <w:rsid w:val="00D9719F"/>
    <w:rsid w:val="00DA35BE"/>
    <w:rsid w:val="00E95275"/>
    <w:rsid w:val="00EB133A"/>
    <w:rsid w:val="00EC71BF"/>
    <w:rsid w:val="00EE798B"/>
    <w:rsid w:val="00F8617D"/>
    <w:rsid w:val="00FC49F9"/>
    <w:rsid w:val="00FF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8307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20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0AE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0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A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A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20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5725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5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14"/>
  </w:style>
  <w:style w:type="character" w:styleId="PageNumber">
    <w:name w:val="page number"/>
    <w:basedOn w:val="DefaultParagraphFont"/>
    <w:uiPriority w:val="99"/>
    <w:semiHidden/>
    <w:unhideWhenUsed/>
    <w:rsid w:val="009C5A1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120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D0AE2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D0AE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AE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AE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AE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A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A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E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11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12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1202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5725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C5A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14"/>
  </w:style>
  <w:style w:type="character" w:styleId="PageNumber">
    <w:name w:val="page number"/>
    <w:basedOn w:val="DefaultParagraphFont"/>
    <w:uiPriority w:val="99"/>
    <w:semiHidden/>
    <w:unhideWhenUsed/>
    <w:rsid w:val="009C5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ohchr.org/Documents/Issues/Opinion/Legislation/RUS_7_2016.pdf" TargetMode="External"/><Relationship Id="rId12" Type="http://schemas.openxmlformats.org/officeDocument/2006/relationships/hyperlink" Target="https://www.article19.org/resources/russia-blocking-telegram-serious-violation-freedom-expression-privacy/" TargetMode="External"/><Relationship Id="rId13" Type="http://schemas.openxmlformats.org/officeDocument/2006/relationships/hyperlink" Target="https://www.article19.org/resources/russia-telegram-block-leads-widespread-assault-freedom-expression-online/" TargetMode="External"/><Relationship Id="rId14" Type="http://schemas.openxmlformats.org/officeDocument/2006/relationships/hyperlink" Target="https://www.article19.org/resources/russia-international-and-russian-ngos-condemn-telegram-block-and-russias-assault-on-freedom-of-expression-online/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article19.org/resources/russia-proposed-amendments-to-criminal-code-threaten-media-freedom/" TargetMode="External"/><Relationship Id="rId10" Type="http://schemas.openxmlformats.org/officeDocument/2006/relationships/hyperlink" Target="https://documents-dds-ny.un.org/doc/UNDOC/GEN/G15/095/85/PDF/G1509585.pdf?OpenE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5F0699-0220-D14B-AC3A-7089276AD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1680</Words>
  <Characters>9581</Characters>
  <Application>Microsoft Macintosh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Suzikerr</dc:creator>
  <cp:keywords/>
  <dc:description/>
  <cp:lastModifiedBy>Suzikerr</cp:lastModifiedBy>
  <cp:revision>5</cp:revision>
  <cp:lastPrinted>2018-06-25T23:31:00Z</cp:lastPrinted>
  <dcterms:created xsi:type="dcterms:W3CDTF">2018-06-26T17:05:00Z</dcterms:created>
  <dcterms:modified xsi:type="dcterms:W3CDTF">2018-06-27T09:57:00Z</dcterms:modified>
</cp:coreProperties>
</file>